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3" w:rsidRPr="00C11C98" w:rsidRDefault="00A056CC" w:rsidP="00AC209E">
      <w:pPr>
        <w:rPr>
          <w:b/>
          <w:color w:val="FF0000"/>
        </w:rPr>
      </w:pPr>
      <w:r>
        <w:rPr>
          <w:b/>
        </w:rPr>
        <w:t>Referat</w:t>
      </w:r>
      <w:r w:rsidR="00C11C98">
        <w:rPr>
          <w:b/>
        </w:rPr>
        <w:t xml:space="preserve">   </w:t>
      </w:r>
    </w:p>
    <w:p w:rsidR="00807E82" w:rsidRPr="00D50CB3" w:rsidRDefault="00807E82">
      <w:pPr>
        <w:rPr>
          <w:b/>
        </w:rPr>
      </w:pPr>
    </w:p>
    <w:p w:rsidR="00D50CB3" w:rsidRDefault="00D50CB3"/>
    <w:p w:rsidR="00D50CB3" w:rsidRDefault="00400BF4" w:rsidP="00A21824">
      <w:pPr>
        <w:jc w:val="center"/>
        <w:rPr>
          <w:b/>
          <w:sz w:val="32"/>
          <w:szCs w:val="32"/>
        </w:rPr>
      </w:pPr>
      <w:r>
        <w:rPr>
          <w:b/>
          <w:sz w:val="32"/>
          <w:szCs w:val="32"/>
        </w:rPr>
        <w:t xml:space="preserve">Møde: </w:t>
      </w:r>
      <w:r w:rsidR="00410AB1" w:rsidRPr="00602CC1">
        <w:rPr>
          <w:b/>
          <w:sz w:val="32"/>
          <w:szCs w:val="32"/>
          <w:u w:val="single"/>
        </w:rPr>
        <w:t>Halsnæs</w:t>
      </w:r>
      <w:r w:rsidR="00410AB1">
        <w:rPr>
          <w:b/>
          <w:sz w:val="32"/>
          <w:szCs w:val="32"/>
        </w:rPr>
        <w:t xml:space="preserve"> </w:t>
      </w:r>
      <w:r w:rsidR="00F941CD">
        <w:rPr>
          <w:b/>
          <w:sz w:val="32"/>
          <w:szCs w:val="32"/>
        </w:rPr>
        <w:t>Budgets</w:t>
      </w:r>
      <w:r w:rsidR="003D4217">
        <w:rPr>
          <w:b/>
          <w:sz w:val="32"/>
          <w:szCs w:val="32"/>
        </w:rPr>
        <w:t>amråd</w:t>
      </w:r>
      <w:r w:rsidR="00F941CD">
        <w:rPr>
          <w:b/>
          <w:sz w:val="32"/>
          <w:szCs w:val="32"/>
        </w:rPr>
        <w:t xml:space="preserve"> </w:t>
      </w:r>
      <w:r>
        <w:rPr>
          <w:b/>
          <w:sz w:val="32"/>
          <w:szCs w:val="32"/>
        </w:rPr>
        <w:t>d.</w:t>
      </w:r>
      <w:r w:rsidRPr="00D50CB3">
        <w:rPr>
          <w:b/>
          <w:sz w:val="32"/>
          <w:szCs w:val="32"/>
        </w:rPr>
        <w:t xml:space="preserve"> </w:t>
      </w:r>
      <w:r w:rsidR="002A1DA2">
        <w:rPr>
          <w:b/>
          <w:sz w:val="32"/>
          <w:szCs w:val="32"/>
        </w:rPr>
        <w:t>2. september 2020</w:t>
      </w:r>
    </w:p>
    <w:p w:rsidR="006713BA" w:rsidRDefault="00A21824" w:rsidP="006713BA">
      <w:pPr>
        <w:jc w:val="center"/>
        <w:rPr>
          <w:b/>
          <w:sz w:val="32"/>
          <w:szCs w:val="32"/>
        </w:rPr>
      </w:pPr>
      <w:r>
        <w:rPr>
          <w:b/>
          <w:sz w:val="32"/>
          <w:szCs w:val="32"/>
        </w:rPr>
        <w:t>Sognegården i Helsinge</w:t>
      </w:r>
    </w:p>
    <w:p w:rsidR="006713BA" w:rsidRDefault="006713BA" w:rsidP="006713BA">
      <w:pPr>
        <w:jc w:val="center"/>
      </w:pPr>
    </w:p>
    <w:p w:rsidR="00410AB1" w:rsidRDefault="00410AB1" w:rsidP="00410AB1">
      <w:pPr>
        <w:spacing w:line="300" w:lineRule="exact"/>
        <w:jc w:val="both"/>
      </w:pPr>
    </w:p>
    <w:p w:rsidR="00267100" w:rsidRDefault="00267100" w:rsidP="00A24C64">
      <w:pPr>
        <w:rPr>
          <w:b/>
          <w:u w:val="single"/>
        </w:rPr>
      </w:pPr>
    </w:p>
    <w:p w:rsidR="00A24C64" w:rsidRPr="0009004E" w:rsidRDefault="00A24C64" w:rsidP="00A24C64">
      <w:pPr>
        <w:rPr>
          <w:rFonts w:asciiTheme="minorHAnsi" w:hAnsiTheme="minorHAnsi" w:cstheme="minorHAnsi"/>
          <w:b/>
          <w:u w:val="single"/>
        </w:rPr>
      </w:pPr>
      <w:r w:rsidRPr="0009004E">
        <w:rPr>
          <w:rFonts w:asciiTheme="minorHAnsi" w:hAnsiTheme="minorHAnsi" w:cstheme="minorHAnsi"/>
          <w:b/>
          <w:u w:val="single"/>
        </w:rPr>
        <w:t>Følgende sogne var repræsenterede:</w:t>
      </w:r>
    </w:p>
    <w:p w:rsidR="00C50F06" w:rsidRPr="0009004E" w:rsidRDefault="00DF25DF" w:rsidP="00130957">
      <w:pPr>
        <w:rPr>
          <w:rFonts w:asciiTheme="minorHAnsi" w:hAnsiTheme="minorHAnsi" w:cstheme="minorHAnsi"/>
          <w:color w:val="FF0000"/>
        </w:rPr>
      </w:pPr>
      <w:r w:rsidRPr="0009004E">
        <w:rPr>
          <w:rFonts w:asciiTheme="minorHAnsi" w:hAnsiTheme="minorHAnsi" w:cstheme="minorHAnsi"/>
        </w:rPr>
        <w:t>A</w:t>
      </w:r>
      <w:r w:rsidR="00A24C64" w:rsidRPr="0009004E">
        <w:rPr>
          <w:rFonts w:asciiTheme="minorHAnsi" w:hAnsiTheme="minorHAnsi" w:cstheme="minorHAnsi"/>
        </w:rPr>
        <w:t>lle sogne</w:t>
      </w:r>
      <w:r w:rsidR="003F0CB0" w:rsidRPr="0009004E">
        <w:rPr>
          <w:rFonts w:asciiTheme="minorHAnsi" w:hAnsiTheme="minorHAnsi" w:cstheme="minorHAnsi"/>
        </w:rPr>
        <w:t>,</w:t>
      </w:r>
      <w:r w:rsidRPr="0009004E">
        <w:rPr>
          <w:rFonts w:asciiTheme="minorHAnsi" w:hAnsiTheme="minorHAnsi" w:cstheme="minorHAnsi"/>
        </w:rPr>
        <w:t xml:space="preserve"> </w:t>
      </w:r>
      <w:r w:rsidR="003F0CB0" w:rsidRPr="0009004E">
        <w:rPr>
          <w:rFonts w:asciiTheme="minorHAnsi" w:hAnsiTheme="minorHAnsi" w:cstheme="minorHAnsi"/>
        </w:rPr>
        <w:t>var repræsenteret</w:t>
      </w:r>
      <w:r w:rsidR="00E269C1" w:rsidRPr="0009004E">
        <w:rPr>
          <w:rFonts w:asciiTheme="minorHAnsi" w:hAnsiTheme="minorHAnsi" w:cstheme="minorHAnsi"/>
        </w:rPr>
        <w:t>.</w:t>
      </w:r>
    </w:p>
    <w:p w:rsidR="00385173" w:rsidRPr="0009004E" w:rsidRDefault="00385173" w:rsidP="00A24C64">
      <w:pPr>
        <w:rPr>
          <w:rFonts w:asciiTheme="minorHAnsi" w:hAnsiTheme="minorHAnsi" w:cstheme="minorHAnsi"/>
        </w:rPr>
      </w:pPr>
    </w:p>
    <w:p w:rsidR="00A24C64" w:rsidRPr="0009004E" w:rsidRDefault="00C226F3" w:rsidP="00A21824">
      <w:pPr>
        <w:rPr>
          <w:rFonts w:asciiTheme="minorHAnsi" w:hAnsiTheme="minorHAnsi" w:cstheme="minorHAnsi"/>
        </w:rPr>
      </w:pPr>
      <w:r w:rsidRPr="0009004E">
        <w:rPr>
          <w:rFonts w:asciiTheme="minorHAnsi" w:hAnsiTheme="minorHAnsi" w:cstheme="minorHAnsi"/>
        </w:rPr>
        <w:t xml:space="preserve">PU var repræsenteret ved provst Finn Edvardsen, Ejvind Hartmund, </w:t>
      </w:r>
      <w:r w:rsidR="002A1DA2" w:rsidRPr="0009004E">
        <w:rPr>
          <w:rFonts w:asciiTheme="minorHAnsi" w:hAnsiTheme="minorHAnsi" w:cstheme="minorHAnsi"/>
        </w:rPr>
        <w:t xml:space="preserve">Birgit Sommer, </w:t>
      </w:r>
      <w:r w:rsidRPr="0009004E">
        <w:rPr>
          <w:rFonts w:asciiTheme="minorHAnsi" w:hAnsiTheme="minorHAnsi" w:cstheme="minorHAnsi"/>
        </w:rPr>
        <w:t xml:space="preserve">Mikael Juul Erthmann, Per Spindler Løth, </w:t>
      </w:r>
      <w:r w:rsidR="002A1DA2" w:rsidRPr="0009004E">
        <w:rPr>
          <w:rFonts w:asciiTheme="minorHAnsi" w:hAnsiTheme="minorHAnsi" w:cstheme="minorHAnsi"/>
        </w:rPr>
        <w:t>samt Else Korsholm.</w:t>
      </w:r>
    </w:p>
    <w:p w:rsidR="00385173" w:rsidRPr="0009004E" w:rsidRDefault="00385173" w:rsidP="00A24C64">
      <w:pPr>
        <w:rPr>
          <w:rFonts w:asciiTheme="minorHAnsi" w:hAnsiTheme="minorHAnsi" w:cstheme="minorHAnsi"/>
        </w:rPr>
      </w:pPr>
    </w:p>
    <w:p w:rsidR="00947CBA" w:rsidRPr="0009004E" w:rsidRDefault="00947CBA" w:rsidP="00A24C64">
      <w:pPr>
        <w:rPr>
          <w:rFonts w:asciiTheme="minorHAnsi" w:hAnsiTheme="minorHAnsi" w:cstheme="minorHAnsi"/>
        </w:rPr>
      </w:pPr>
    </w:p>
    <w:p w:rsidR="00A24C64" w:rsidRPr="0009004E" w:rsidRDefault="00190BDF" w:rsidP="00A24C64">
      <w:pPr>
        <w:rPr>
          <w:rFonts w:asciiTheme="minorHAnsi" w:hAnsiTheme="minorHAnsi" w:cstheme="minorHAnsi"/>
          <w:b/>
          <w:color w:val="0070C0"/>
          <w:sz w:val="28"/>
          <w:szCs w:val="28"/>
          <w:u w:val="single"/>
        </w:rPr>
      </w:pPr>
      <w:r w:rsidRPr="0009004E">
        <w:rPr>
          <w:rFonts w:asciiTheme="minorHAnsi" w:hAnsiTheme="minorHAnsi" w:cstheme="minorHAnsi"/>
          <w:b/>
          <w:color w:val="0070C0"/>
          <w:sz w:val="28"/>
          <w:szCs w:val="28"/>
          <w:u w:val="single"/>
        </w:rPr>
        <w:t>Budgetsamråd Halsnæs</w:t>
      </w:r>
    </w:p>
    <w:p w:rsidR="00947CBA" w:rsidRPr="0009004E" w:rsidRDefault="00947CBA" w:rsidP="00A24C64">
      <w:pPr>
        <w:rPr>
          <w:rFonts w:asciiTheme="minorHAnsi" w:hAnsiTheme="minorHAnsi" w:cstheme="minorHAnsi"/>
        </w:rPr>
      </w:pPr>
    </w:p>
    <w:p w:rsidR="00947CBA" w:rsidRPr="0009004E" w:rsidRDefault="00947CBA" w:rsidP="00A24C64">
      <w:pPr>
        <w:rPr>
          <w:rFonts w:asciiTheme="minorHAnsi" w:hAnsiTheme="minorHAnsi" w:cstheme="minorHAnsi"/>
        </w:rPr>
      </w:pPr>
    </w:p>
    <w:p w:rsidR="00A24C64" w:rsidRPr="0009004E" w:rsidRDefault="00A24C64" w:rsidP="00A24C64">
      <w:pPr>
        <w:rPr>
          <w:rFonts w:asciiTheme="minorHAnsi" w:hAnsiTheme="minorHAnsi" w:cstheme="minorHAnsi"/>
          <w:b/>
          <w:u w:val="single"/>
        </w:rPr>
      </w:pPr>
      <w:r w:rsidRPr="0009004E">
        <w:rPr>
          <w:rFonts w:asciiTheme="minorHAnsi" w:hAnsiTheme="minorHAnsi" w:cstheme="minorHAnsi"/>
          <w:b/>
          <w:u w:val="single"/>
        </w:rPr>
        <w:t>Velkomst og info. fra PU:</w:t>
      </w:r>
    </w:p>
    <w:p w:rsidR="000C18C0" w:rsidRPr="0009004E" w:rsidRDefault="00BC0EFC" w:rsidP="00A24C64">
      <w:pPr>
        <w:rPr>
          <w:rFonts w:asciiTheme="minorHAnsi" w:hAnsiTheme="minorHAnsi" w:cstheme="minorHAnsi"/>
        </w:rPr>
      </w:pPr>
      <w:r w:rsidRPr="0009004E">
        <w:rPr>
          <w:rFonts w:asciiTheme="minorHAnsi" w:hAnsiTheme="minorHAnsi" w:cstheme="minorHAnsi"/>
        </w:rPr>
        <w:t>Provsten bød velkommen.</w:t>
      </w:r>
    </w:p>
    <w:p w:rsidR="00BC0EFC" w:rsidRPr="0009004E" w:rsidRDefault="00BC0EFC" w:rsidP="00A24C64">
      <w:pPr>
        <w:rPr>
          <w:rFonts w:asciiTheme="minorHAnsi" w:hAnsiTheme="minorHAnsi" w:cstheme="minorHAnsi"/>
        </w:rPr>
      </w:pPr>
    </w:p>
    <w:p w:rsidR="004B76C9" w:rsidRPr="0009004E" w:rsidRDefault="004B76C9" w:rsidP="009030C5">
      <w:pPr>
        <w:pStyle w:val="Listeafsnit"/>
        <w:numPr>
          <w:ilvl w:val="0"/>
          <w:numId w:val="16"/>
        </w:numPr>
        <w:spacing w:after="240"/>
        <w:rPr>
          <w:rFonts w:asciiTheme="minorHAnsi" w:hAnsiTheme="minorHAnsi" w:cstheme="minorHAnsi"/>
          <w:b/>
          <w:bCs/>
        </w:rPr>
      </w:pPr>
      <w:r w:rsidRPr="0009004E">
        <w:rPr>
          <w:rFonts w:asciiTheme="minorHAnsi" w:hAnsiTheme="minorHAnsi" w:cstheme="minorHAnsi"/>
          <w:b/>
          <w:bCs/>
        </w:rPr>
        <w:t xml:space="preserve">Provsts info. </w:t>
      </w:r>
    </w:p>
    <w:p w:rsidR="00EC4FF6" w:rsidRPr="00E72256" w:rsidRDefault="00EC4FF6" w:rsidP="00EC4FF6">
      <w:pPr>
        <w:pStyle w:val="paragraf"/>
        <w:numPr>
          <w:ilvl w:val="1"/>
          <w:numId w:val="16"/>
        </w:numPr>
        <w:rPr>
          <w:rFonts w:ascii="Calibri" w:hAnsi="Calibri" w:cs="Calibri"/>
          <w:color w:val="auto"/>
          <w:u w:val="single"/>
          <w:lang w:bidi="ar-SA"/>
        </w:rPr>
      </w:pPr>
      <w:r w:rsidRPr="00E72256">
        <w:rPr>
          <w:rFonts w:ascii="Calibri" w:hAnsi="Calibri" w:cs="Calibri"/>
          <w:color w:val="auto"/>
          <w:u w:val="single"/>
          <w:lang w:bidi="ar-SA"/>
        </w:rPr>
        <w:t>Aflyste forberedende budgetsamråd</w:t>
      </w:r>
    </w:p>
    <w:p w:rsidR="00F537B2" w:rsidRPr="008E36F4" w:rsidRDefault="000B3BA6" w:rsidP="00C55B6B">
      <w:pPr>
        <w:pStyle w:val="paragraf"/>
        <w:ind w:left="1080" w:firstLine="0"/>
        <w:rPr>
          <w:rFonts w:ascii="Calibri" w:hAnsi="Calibri" w:cs="Calibri"/>
          <w:color w:val="auto"/>
          <w:lang w:bidi="ar-SA"/>
        </w:rPr>
      </w:pPr>
      <w:r w:rsidRPr="008E36F4">
        <w:rPr>
          <w:rFonts w:ascii="Calibri" w:hAnsi="Calibri" w:cs="Calibri"/>
          <w:color w:val="auto"/>
          <w:lang w:bidi="ar-SA"/>
        </w:rPr>
        <w:t xml:space="preserve">Indledende forberedende budgetmøde blev aflyst pga. </w:t>
      </w:r>
      <w:r w:rsidR="00C55B6B">
        <w:rPr>
          <w:rFonts w:ascii="Calibri" w:hAnsi="Calibri" w:cs="Calibri"/>
          <w:color w:val="auto"/>
          <w:lang w:bidi="ar-SA"/>
        </w:rPr>
        <w:t>Covid-19 situationen.</w:t>
      </w:r>
    </w:p>
    <w:p w:rsidR="00BD2C25" w:rsidRPr="0009004E" w:rsidRDefault="00BD2C25" w:rsidP="0063453C">
      <w:pPr>
        <w:pStyle w:val="paragraf"/>
        <w:spacing w:before="0"/>
        <w:ind w:left="1440" w:firstLine="0"/>
        <w:rPr>
          <w:rFonts w:asciiTheme="minorHAnsi" w:hAnsiTheme="minorHAnsi" w:cstheme="minorHAnsi"/>
          <w:color w:val="auto"/>
          <w:lang w:bidi="ar-SA"/>
        </w:rPr>
      </w:pPr>
    </w:p>
    <w:p w:rsidR="00DF31E0" w:rsidRPr="0009004E" w:rsidRDefault="00DF31E0" w:rsidP="00BD2C25">
      <w:pPr>
        <w:ind w:left="284" w:hanging="284"/>
        <w:rPr>
          <w:rFonts w:asciiTheme="minorHAnsi" w:hAnsiTheme="minorHAnsi" w:cstheme="minorHAnsi"/>
          <w:color w:val="FF66CC"/>
        </w:rPr>
      </w:pPr>
    </w:p>
    <w:p w:rsidR="00F23E09" w:rsidRPr="0009004E" w:rsidRDefault="00F23E09" w:rsidP="00BD2C25">
      <w:pPr>
        <w:pStyle w:val="Listeafsnit"/>
        <w:numPr>
          <w:ilvl w:val="0"/>
          <w:numId w:val="16"/>
        </w:numPr>
        <w:spacing w:after="240"/>
        <w:rPr>
          <w:rFonts w:asciiTheme="minorHAnsi" w:hAnsiTheme="minorHAnsi" w:cstheme="minorHAnsi"/>
          <w:b/>
          <w:bCs/>
        </w:rPr>
      </w:pPr>
      <w:r w:rsidRPr="0009004E">
        <w:rPr>
          <w:rFonts w:asciiTheme="minorHAnsi" w:hAnsiTheme="minorHAnsi" w:cstheme="minorHAnsi"/>
          <w:b/>
          <w:bCs/>
        </w:rPr>
        <w:t>Budget 20</w:t>
      </w:r>
      <w:r w:rsidR="007239B9" w:rsidRPr="0009004E">
        <w:rPr>
          <w:rFonts w:asciiTheme="minorHAnsi" w:hAnsiTheme="minorHAnsi" w:cstheme="minorHAnsi"/>
          <w:b/>
          <w:bCs/>
        </w:rPr>
        <w:t>2</w:t>
      </w:r>
      <w:r w:rsidR="002A1DA2" w:rsidRPr="0009004E">
        <w:rPr>
          <w:rFonts w:asciiTheme="minorHAnsi" w:hAnsiTheme="minorHAnsi" w:cstheme="minorHAnsi"/>
          <w:b/>
          <w:bCs/>
        </w:rPr>
        <w:t>1</w:t>
      </w:r>
    </w:p>
    <w:p w:rsidR="008E36F4" w:rsidRPr="00E72256" w:rsidRDefault="002A1DA2" w:rsidP="008E36F4">
      <w:pPr>
        <w:pStyle w:val="paragraf"/>
        <w:numPr>
          <w:ilvl w:val="1"/>
          <w:numId w:val="16"/>
        </w:numPr>
        <w:rPr>
          <w:rFonts w:asciiTheme="minorHAnsi" w:hAnsiTheme="minorHAnsi" w:cstheme="minorHAnsi"/>
          <w:color w:val="auto"/>
          <w:u w:val="single"/>
          <w:lang w:bidi="ar-SA"/>
        </w:rPr>
      </w:pPr>
      <w:r w:rsidRPr="00E72256">
        <w:rPr>
          <w:rFonts w:asciiTheme="minorHAnsi" w:hAnsiTheme="minorHAnsi" w:cstheme="minorHAnsi"/>
          <w:color w:val="auto"/>
          <w:u w:val="single"/>
          <w:lang w:bidi="ar-SA"/>
        </w:rPr>
        <w:t>PUK budgettet – særlige indsatsområder og supplerende forklaring</w:t>
      </w:r>
    </w:p>
    <w:p w:rsidR="008E36F4" w:rsidRDefault="008E36F4" w:rsidP="008E36F4">
      <w:pPr>
        <w:pStyle w:val="paragraf"/>
        <w:ind w:left="1080" w:firstLine="0"/>
        <w:rPr>
          <w:rFonts w:asciiTheme="minorHAnsi" w:hAnsiTheme="minorHAnsi" w:cstheme="minorHAnsi"/>
        </w:rPr>
      </w:pPr>
      <w:r w:rsidRPr="008E36F4">
        <w:rPr>
          <w:rFonts w:asciiTheme="minorHAnsi" w:hAnsiTheme="minorHAnsi" w:cstheme="minorHAnsi"/>
        </w:rPr>
        <w:t>H</w:t>
      </w:r>
      <w:r w:rsidR="000B3BA6" w:rsidRPr="008E36F4">
        <w:rPr>
          <w:rFonts w:asciiTheme="minorHAnsi" w:hAnsiTheme="minorHAnsi" w:cstheme="minorHAnsi"/>
        </w:rPr>
        <w:t>usk at ansøge godtgørelse for børnekonfirmandhold.</w:t>
      </w:r>
      <w:r w:rsidRPr="008E36F4">
        <w:rPr>
          <w:rFonts w:asciiTheme="minorHAnsi" w:hAnsiTheme="minorHAnsi" w:cstheme="minorHAnsi"/>
        </w:rPr>
        <w:t xml:space="preserve"> </w:t>
      </w:r>
    </w:p>
    <w:p w:rsidR="000B3BA6" w:rsidRPr="008E36F4" w:rsidRDefault="000B3BA6" w:rsidP="00C55B6B">
      <w:pPr>
        <w:pStyle w:val="paragraf"/>
        <w:spacing w:before="0"/>
        <w:ind w:left="1080" w:firstLine="0"/>
        <w:rPr>
          <w:rFonts w:asciiTheme="minorHAnsi" w:hAnsiTheme="minorHAnsi" w:cstheme="minorHAnsi"/>
          <w:color w:val="auto"/>
          <w:lang w:bidi="ar-SA"/>
        </w:rPr>
      </w:pPr>
      <w:r w:rsidRPr="008E36F4">
        <w:rPr>
          <w:rFonts w:asciiTheme="minorHAnsi" w:hAnsiTheme="minorHAnsi" w:cstheme="minorHAnsi"/>
        </w:rPr>
        <w:t>Der</w:t>
      </w:r>
      <w:r w:rsidR="008E36F4" w:rsidRPr="008E36F4">
        <w:rPr>
          <w:rFonts w:asciiTheme="minorHAnsi" w:hAnsiTheme="minorHAnsi" w:cstheme="minorHAnsi"/>
        </w:rPr>
        <w:t xml:space="preserve"> </w:t>
      </w:r>
      <w:r w:rsidRPr="008E36F4">
        <w:rPr>
          <w:rFonts w:asciiTheme="minorHAnsi" w:hAnsiTheme="minorHAnsi" w:cstheme="minorHAnsi"/>
        </w:rPr>
        <w:t>er afsat kr. 150</w:t>
      </w:r>
      <w:r w:rsidR="008E36F4" w:rsidRPr="008E36F4">
        <w:rPr>
          <w:rFonts w:asciiTheme="minorHAnsi" w:hAnsiTheme="minorHAnsi" w:cstheme="minorHAnsi"/>
        </w:rPr>
        <w:t xml:space="preserve">.000 </w:t>
      </w:r>
      <w:r w:rsidRPr="008E36F4">
        <w:rPr>
          <w:rFonts w:asciiTheme="minorHAnsi" w:hAnsiTheme="minorHAnsi" w:cstheme="minorHAnsi"/>
        </w:rPr>
        <w:t>i PUK budgettet til det.</w:t>
      </w:r>
    </w:p>
    <w:p w:rsidR="000B3BA6" w:rsidRPr="0009004E" w:rsidRDefault="000B3BA6" w:rsidP="000B3BA6">
      <w:pPr>
        <w:pStyle w:val="Listeafsnit"/>
        <w:ind w:left="360"/>
        <w:rPr>
          <w:rFonts w:asciiTheme="minorHAnsi" w:hAnsiTheme="minorHAnsi" w:cstheme="minorHAnsi"/>
          <w:color w:val="FF0000"/>
        </w:rPr>
      </w:pPr>
    </w:p>
    <w:p w:rsidR="00FA7BFB" w:rsidRPr="00E72256" w:rsidRDefault="002A1DA2" w:rsidP="002A1DA2">
      <w:pPr>
        <w:pStyle w:val="paragraf"/>
        <w:numPr>
          <w:ilvl w:val="1"/>
          <w:numId w:val="16"/>
        </w:numPr>
        <w:rPr>
          <w:rFonts w:asciiTheme="minorHAnsi" w:hAnsiTheme="minorHAnsi" w:cstheme="minorHAnsi"/>
          <w:color w:val="auto"/>
          <w:u w:val="single"/>
          <w:lang w:bidi="ar-SA"/>
        </w:rPr>
      </w:pPr>
      <w:r w:rsidRPr="00E72256">
        <w:rPr>
          <w:rFonts w:asciiTheme="minorHAnsi" w:hAnsiTheme="minorHAnsi" w:cstheme="minorHAnsi"/>
          <w:color w:val="auto"/>
          <w:u w:val="single"/>
          <w:lang w:bidi="ar-SA"/>
        </w:rPr>
        <w:t>Kirkekassernes budgetter</w:t>
      </w:r>
    </w:p>
    <w:p w:rsidR="002A1DA2" w:rsidRPr="0009004E" w:rsidRDefault="000B3BA6" w:rsidP="00FA7BFB">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Provsten genne</w:t>
      </w:r>
      <w:r w:rsidR="00C55B6B">
        <w:rPr>
          <w:rFonts w:asciiTheme="minorHAnsi" w:hAnsiTheme="minorHAnsi" w:cstheme="minorHAnsi"/>
          <w:color w:val="auto"/>
          <w:lang w:bidi="ar-SA"/>
        </w:rPr>
        <w:t xml:space="preserve">mgik den fælles budgetoversigt. </w:t>
      </w:r>
      <w:r w:rsidR="00C55B6B" w:rsidRPr="00C55B6B">
        <w:rPr>
          <w:rFonts w:asciiTheme="minorHAnsi" w:hAnsiTheme="minorHAnsi" w:cstheme="minorHAnsi"/>
          <w:color w:val="auto"/>
          <w:lang w:bidi="ar-SA"/>
        </w:rPr>
        <w:t xml:space="preserve">Budgetmaterialet er udsendt til menighedsrådene </w:t>
      </w:r>
      <w:r w:rsidR="00C55B6B">
        <w:rPr>
          <w:rFonts w:asciiTheme="minorHAnsi" w:hAnsiTheme="minorHAnsi" w:cstheme="minorHAnsi"/>
          <w:color w:val="auto"/>
          <w:lang w:bidi="ar-SA"/>
        </w:rPr>
        <w:t>d. 29.</w:t>
      </w:r>
      <w:r w:rsidR="00C55B6B" w:rsidRPr="00C55B6B">
        <w:rPr>
          <w:rFonts w:asciiTheme="minorHAnsi" w:hAnsiTheme="minorHAnsi" w:cstheme="minorHAnsi"/>
          <w:color w:val="auto"/>
          <w:lang w:bidi="ar-SA"/>
        </w:rPr>
        <w:t xml:space="preserve"> juli.</w:t>
      </w:r>
    </w:p>
    <w:p w:rsidR="000B3BA6" w:rsidRPr="0009004E" w:rsidRDefault="000B3BA6" w:rsidP="00FA7BFB">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I Kolonnen Andre fratræk og tillæg er for nogle kirkekasser et Vardemodel-fratræk, kolonnen kan også indeholde et fratræk for evt. indregnede feriefondsmidler.</w:t>
      </w:r>
    </w:p>
    <w:p w:rsidR="002A1DA2" w:rsidRPr="0009004E" w:rsidRDefault="00C55B6B" w:rsidP="00C55B6B">
      <w:pPr>
        <w:pStyle w:val="paragraf"/>
        <w:ind w:left="1080" w:firstLine="0"/>
        <w:rPr>
          <w:rFonts w:asciiTheme="minorHAnsi" w:hAnsiTheme="minorHAnsi" w:cstheme="minorHAnsi"/>
        </w:rPr>
      </w:pPr>
      <w:r w:rsidRPr="00C55B6B">
        <w:rPr>
          <w:rFonts w:asciiTheme="minorHAnsi" w:hAnsiTheme="minorHAnsi" w:cstheme="minorHAnsi"/>
          <w:color w:val="auto"/>
          <w:lang w:bidi="ar-SA"/>
        </w:rPr>
        <w:t>Spørgerund</w:t>
      </w:r>
      <w:bookmarkStart w:id="0" w:name="_GoBack"/>
      <w:bookmarkEnd w:id="0"/>
      <w:r w:rsidRPr="00C55B6B">
        <w:rPr>
          <w:rFonts w:asciiTheme="minorHAnsi" w:hAnsiTheme="minorHAnsi" w:cstheme="minorHAnsi"/>
          <w:color w:val="auto"/>
          <w:lang w:bidi="ar-SA"/>
        </w:rPr>
        <w:t>e til den på mødet omdelte opdaterede budgetoversigt.</w:t>
      </w:r>
    </w:p>
    <w:p w:rsidR="002D7A2C" w:rsidRPr="0009004E" w:rsidRDefault="002D7A2C" w:rsidP="00B91657">
      <w:pPr>
        <w:spacing w:after="240"/>
        <w:ind w:left="360"/>
        <w:rPr>
          <w:rFonts w:asciiTheme="minorHAnsi" w:hAnsiTheme="minorHAnsi" w:cstheme="minorHAnsi"/>
        </w:rPr>
      </w:pPr>
    </w:p>
    <w:p w:rsidR="002A1DA2" w:rsidRPr="0009004E" w:rsidRDefault="002A1DA2" w:rsidP="002A1DA2">
      <w:pPr>
        <w:pStyle w:val="Listeafsnit"/>
        <w:numPr>
          <w:ilvl w:val="0"/>
          <w:numId w:val="16"/>
        </w:numPr>
        <w:spacing w:after="240"/>
        <w:rPr>
          <w:rFonts w:asciiTheme="minorHAnsi" w:hAnsiTheme="minorHAnsi" w:cstheme="minorHAnsi"/>
          <w:b/>
          <w:bCs/>
        </w:rPr>
      </w:pPr>
      <w:r w:rsidRPr="0009004E">
        <w:rPr>
          <w:rFonts w:asciiTheme="minorHAnsi" w:hAnsiTheme="minorHAnsi" w:cstheme="minorHAnsi"/>
          <w:b/>
          <w:bCs/>
        </w:rPr>
        <w:lastRenderedPageBreak/>
        <w:t>Forpagtningsaftaler – Hvilke sogne har arealer der hhv. forpagtes/ikke forpagtes</w:t>
      </w:r>
    </w:p>
    <w:p w:rsidR="00992837" w:rsidRPr="00C55B6B" w:rsidRDefault="00992837" w:rsidP="00C55B6B">
      <w:pPr>
        <w:pStyle w:val="Listeafsnit"/>
        <w:ind w:left="360"/>
        <w:rPr>
          <w:rFonts w:asciiTheme="minorHAnsi" w:hAnsiTheme="minorHAnsi" w:cstheme="minorHAnsi"/>
          <w:bCs/>
        </w:rPr>
      </w:pPr>
      <w:r w:rsidRPr="0009004E">
        <w:rPr>
          <w:rFonts w:asciiTheme="minorHAnsi" w:hAnsiTheme="minorHAnsi" w:cstheme="minorHAnsi"/>
          <w:bCs/>
        </w:rPr>
        <w:t xml:space="preserve">Torup </w:t>
      </w:r>
      <w:r w:rsidR="00C55B6B">
        <w:rPr>
          <w:rFonts w:asciiTheme="minorHAnsi" w:hAnsiTheme="minorHAnsi" w:cstheme="minorHAnsi"/>
          <w:bCs/>
        </w:rPr>
        <w:t xml:space="preserve">– </w:t>
      </w:r>
      <w:r w:rsidRPr="00C55B6B">
        <w:rPr>
          <w:rFonts w:asciiTheme="minorHAnsi" w:hAnsiTheme="minorHAnsi" w:cstheme="minorHAnsi"/>
          <w:bCs/>
        </w:rPr>
        <w:t>har forpagtet jord.</w:t>
      </w:r>
    </w:p>
    <w:p w:rsidR="00602CC1" w:rsidRPr="0009004E" w:rsidRDefault="00992837" w:rsidP="00992837">
      <w:pPr>
        <w:pStyle w:val="Listeafsnit"/>
        <w:spacing w:after="240"/>
        <w:ind w:left="360"/>
        <w:rPr>
          <w:rFonts w:asciiTheme="minorHAnsi" w:hAnsiTheme="minorHAnsi" w:cstheme="minorHAnsi"/>
        </w:rPr>
      </w:pPr>
      <w:r w:rsidRPr="0009004E">
        <w:rPr>
          <w:rFonts w:asciiTheme="minorHAnsi" w:hAnsiTheme="minorHAnsi" w:cstheme="minorHAnsi"/>
          <w:bCs/>
        </w:rPr>
        <w:t>Melby – har noget jord, men der er ikke nogen forpagtningsaftale endnu.</w:t>
      </w:r>
    </w:p>
    <w:p w:rsidR="00EC4FF6" w:rsidRPr="0009004E" w:rsidRDefault="00EC4FF6" w:rsidP="0063080B">
      <w:pPr>
        <w:rPr>
          <w:rFonts w:asciiTheme="minorHAnsi" w:hAnsiTheme="minorHAnsi" w:cstheme="minorHAnsi"/>
        </w:rPr>
      </w:pPr>
    </w:p>
    <w:p w:rsidR="00EC4FF6" w:rsidRPr="009030C5" w:rsidRDefault="00EC4FF6" w:rsidP="0063080B"/>
    <w:p w:rsidR="00EF45A8" w:rsidRPr="0009004E" w:rsidRDefault="00EF45A8" w:rsidP="00602CC1">
      <w:pPr>
        <w:rPr>
          <w:rFonts w:asciiTheme="minorHAnsi" w:hAnsiTheme="minorHAnsi" w:cstheme="minorHAnsi"/>
          <w:b/>
          <w:color w:val="0070C0"/>
          <w:sz w:val="28"/>
          <w:szCs w:val="28"/>
          <w:u w:val="single"/>
        </w:rPr>
      </w:pPr>
      <w:r w:rsidRPr="0009004E">
        <w:rPr>
          <w:rFonts w:asciiTheme="minorHAnsi" w:hAnsiTheme="minorHAnsi" w:cstheme="minorHAnsi"/>
          <w:b/>
          <w:color w:val="0070C0"/>
          <w:sz w:val="28"/>
          <w:szCs w:val="28"/>
          <w:u w:val="single"/>
        </w:rPr>
        <w:t>FÆLLESMØDE kl. 17.00</w:t>
      </w:r>
    </w:p>
    <w:p w:rsidR="00EF45A8" w:rsidRPr="0009004E" w:rsidRDefault="003D235D" w:rsidP="0050241D">
      <w:pPr>
        <w:pStyle w:val="paragraf"/>
        <w:ind w:firstLine="0"/>
        <w:rPr>
          <w:rFonts w:asciiTheme="minorHAnsi" w:hAnsiTheme="minorHAnsi" w:cstheme="minorHAnsi"/>
          <w:color w:val="auto"/>
          <w:lang w:bidi="ar-SA"/>
        </w:rPr>
      </w:pPr>
      <w:r w:rsidRPr="0009004E">
        <w:rPr>
          <w:rFonts w:asciiTheme="minorHAnsi" w:hAnsiTheme="minorHAnsi" w:cstheme="minorHAnsi"/>
          <w:color w:val="auto"/>
          <w:lang w:bidi="ar-SA"/>
        </w:rPr>
        <w:t>Provsten præsenterede Janni Holm Nielsen, ny deltids provstisekretær der har økonomi som hovedområde.</w:t>
      </w:r>
    </w:p>
    <w:p w:rsidR="00791BCD" w:rsidRPr="0009004E" w:rsidRDefault="00791BCD" w:rsidP="0050241D">
      <w:pPr>
        <w:pStyle w:val="paragraf"/>
        <w:ind w:firstLine="0"/>
        <w:rPr>
          <w:rFonts w:asciiTheme="minorHAnsi" w:hAnsiTheme="minorHAnsi" w:cstheme="minorHAnsi"/>
          <w:color w:val="auto"/>
          <w:lang w:bidi="ar-SA"/>
        </w:rPr>
      </w:pPr>
      <w:r w:rsidRPr="0009004E">
        <w:rPr>
          <w:rFonts w:asciiTheme="minorHAnsi" w:hAnsiTheme="minorHAnsi" w:cstheme="minorHAnsi"/>
          <w:color w:val="auto"/>
          <w:lang w:bidi="ar-SA"/>
        </w:rPr>
        <w:t>Ejvind</w:t>
      </w:r>
      <w:r w:rsidR="0050241D" w:rsidRPr="0009004E">
        <w:rPr>
          <w:rFonts w:asciiTheme="minorHAnsi" w:hAnsiTheme="minorHAnsi" w:cstheme="minorHAnsi"/>
          <w:color w:val="auto"/>
          <w:lang w:bidi="ar-SA"/>
        </w:rPr>
        <w:t xml:space="preserve"> Hartmund/PU</w:t>
      </w:r>
      <w:r w:rsidRPr="0009004E">
        <w:rPr>
          <w:rFonts w:asciiTheme="minorHAnsi" w:hAnsiTheme="minorHAnsi" w:cstheme="minorHAnsi"/>
          <w:color w:val="auto"/>
          <w:lang w:bidi="ar-SA"/>
        </w:rPr>
        <w:t xml:space="preserve"> orienterede om Bispevalget.</w:t>
      </w:r>
    </w:p>
    <w:p w:rsidR="00791BCD" w:rsidRPr="0009004E" w:rsidRDefault="00791BCD" w:rsidP="00EF45A8">
      <w:pPr>
        <w:pStyle w:val="paragraf"/>
        <w:rPr>
          <w:rFonts w:asciiTheme="minorHAnsi" w:hAnsiTheme="minorHAnsi" w:cstheme="minorHAnsi"/>
          <w:color w:val="auto"/>
          <w:lang w:bidi="ar-SA"/>
        </w:rPr>
      </w:pPr>
    </w:p>
    <w:p w:rsidR="00EC4FF6" w:rsidRPr="0009004E" w:rsidRDefault="00EF45A8" w:rsidP="00EC4FF6">
      <w:pPr>
        <w:pStyle w:val="Listeafsnit"/>
        <w:numPr>
          <w:ilvl w:val="0"/>
          <w:numId w:val="13"/>
        </w:numPr>
        <w:spacing w:after="240"/>
        <w:ind w:left="720"/>
        <w:rPr>
          <w:rFonts w:asciiTheme="minorHAnsi" w:hAnsiTheme="minorHAnsi" w:cstheme="minorHAnsi"/>
          <w:b/>
          <w:bCs/>
        </w:rPr>
      </w:pPr>
      <w:r w:rsidRPr="0009004E">
        <w:rPr>
          <w:rFonts w:asciiTheme="minorHAnsi" w:hAnsiTheme="minorHAnsi" w:cstheme="minorHAnsi"/>
          <w:b/>
          <w:bCs/>
        </w:rPr>
        <w:t>Kirke-skoletjenesten</w:t>
      </w:r>
      <w:r w:rsidR="002C55E3" w:rsidRPr="0009004E">
        <w:rPr>
          <w:rFonts w:asciiTheme="minorHAnsi" w:hAnsiTheme="minorHAnsi" w:cstheme="minorHAnsi"/>
          <w:b/>
          <w:bCs/>
        </w:rPr>
        <w:t xml:space="preserve"> </w:t>
      </w:r>
      <w:r w:rsidRPr="0009004E">
        <w:rPr>
          <w:rFonts w:asciiTheme="minorHAnsi" w:hAnsiTheme="minorHAnsi" w:cstheme="minorHAnsi"/>
          <w:b/>
          <w:bCs/>
        </w:rPr>
        <w:t>– Repræsentantskabsmøde</w:t>
      </w:r>
    </w:p>
    <w:p w:rsidR="00EC4FF6" w:rsidRPr="0009004E" w:rsidRDefault="00EC4FF6" w:rsidP="00EC4FF6">
      <w:pPr>
        <w:pStyle w:val="paragraf"/>
        <w:numPr>
          <w:ilvl w:val="1"/>
          <w:numId w:val="16"/>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Årsberetning</w:t>
      </w:r>
    </w:p>
    <w:p w:rsidR="006C3F42" w:rsidRPr="0009004E" w:rsidRDefault="005555F5" w:rsidP="006C3F42">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V/</w:t>
      </w:r>
      <w:r w:rsidR="006C3F42" w:rsidRPr="0009004E">
        <w:rPr>
          <w:rFonts w:asciiTheme="minorHAnsi" w:hAnsiTheme="minorHAnsi" w:cstheme="minorHAnsi"/>
          <w:color w:val="auto"/>
          <w:lang w:bidi="ar-SA"/>
        </w:rPr>
        <w:t>Mette</w:t>
      </w:r>
      <w:r w:rsidRPr="0009004E">
        <w:rPr>
          <w:rFonts w:asciiTheme="minorHAnsi" w:hAnsiTheme="minorHAnsi" w:cstheme="minorHAnsi"/>
          <w:color w:val="auto"/>
          <w:lang w:bidi="ar-SA"/>
        </w:rPr>
        <w:t xml:space="preserve"> Berndsen</w:t>
      </w:r>
      <w:r w:rsidR="006C3F42" w:rsidRPr="0009004E">
        <w:rPr>
          <w:rFonts w:asciiTheme="minorHAnsi" w:hAnsiTheme="minorHAnsi" w:cstheme="minorHAnsi"/>
          <w:color w:val="auto"/>
          <w:lang w:bidi="ar-SA"/>
        </w:rPr>
        <w:t xml:space="preserve"> – </w:t>
      </w:r>
      <w:r w:rsidR="00BF2AED" w:rsidRPr="0009004E">
        <w:rPr>
          <w:rFonts w:asciiTheme="minorHAnsi" w:hAnsiTheme="minorHAnsi" w:cstheme="minorHAnsi"/>
          <w:color w:val="auto"/>
          <w:lang w:bidi="ar-SA"/>
        </w:rPr>
        <w:t>Kirke-skoletjenestens o</w:t>
      </w:r>
      <w:r w:rsidR="006C3F42" w:rsidRPr="0009004E">
        <w:rPr>
          <w:rFonts w:asciiTheme="minorHAnsi" w:hAnsiTheme="minorHAnsi" w:cstheme="minorHAnsi"/>
          <w:color w:val="auto"/>
          <w:lang w:bidi="ar-SA"/>
        </w:rPr>
        <w:t xml:space="preserve">verskud/frie midler </w:t>
      </w:r>
      <w:r w:rsidR="00BF2AED" w:rsidRPr="0009004E">
        <w:rPr>
          <w:rFonts w:asciiTheme="minorHAnsi" w:hAnsiTheme="minorHAnsi" w:cstheme="minorHAnsi"/>
          <w:color w:val="auto"/>
          <w:lang w:bidi="ar-SA"/>
        </w:rPr>
        <w:t xml:space="preserve">vil </w:t>
      </w:r>
      <w:r w:rsidR="006C3F42" w:rsidRPr="0009004E">
        <w:rPr>
          <w:rFonts w:asciiTheme="minorHAnsi" w:hAnsiTheme="minorHAnsi" w:cstheme="minorHAnsi"/>
          <w:color w:val="auto"/>
          <w:lang w:bidi="ar-SA"/>
        </w:rPr>
        <w:t xml:space="preserve">der </w:t>
      </w:r>
      <w:r w:rsidR="00BF2AED" w:rsidRPr="0009004E">
        <w:rPr>
          <w:rFonts w:asciiTheme="minorHAnsi" w:hAnsiTheme="minorHAnsi" w:cstheme="minorHAnsi"/>
          <w:color w:val="auto"/>
          <w:lang w:bidi="ar-SA"/>
        </w:rPr>
        <w:t xml:space="preserve">være </w:t>
      </w:r>
      <w:r w:rsidR="006C3F42" w:rsidRPr="0009004E">
        <w:rPr>
          <w:rFonts w:asciiTheme="minorHAnsi" w:hAnsiTheme="minorHAnsi" w:cstheme="minorHAnsi"/>
          <w:color w:val="auto"/>
          <w:lang w:bidi="ar-SA"/>
        </w:rPr>
        <w:t>behov for i det kommende år</w:t>
      </w:r>
      <w:r w:rsidR="00BF2AED" w:rsidRPr="0009004E">
        <w:rPr>
          <w:rFonts w:asciiTheme="minorHAnsi" w:hAnsiTheme="minorHAnsi" w:cstheme="minorHAnsi"/>
          <w:color w:val="auto"/>
          <w:lang w:bidi="ar-SA"/>
        </w:rPr>
        <w:t>, hvor der i</w:t>
      </w:r>
      <w:r w:rsidR="0050241D" w:rsidRPr="0009004E">
        <w:rPr>
          <w:rFonts w:asciiTheme="minorHAnsi" w:hAnsiTheme="minorHAnsi" w:cstheme="minorHAnsi"/>
          <w:color w:val="auto"/>
          <w:lang w:bidi="ar-SA"/>
        </w:rPr>
        <w:t xml:space="preserve"> forhold til</w:t>
      </w:r>
      <w:r w:rsidR="006C3F42" w:rsidRPr="0009004E">
        <w:rPr>
          <w:rFonts w:asciiTheme="minorHAnsi" w:hAnsiTheme="minorHAnsi" w:cstheme="minorHAnsi"/>
          <w:color w:val="auto"/>
          <w:lang w:bidi="ar-SA"/>
        </w:rPr>
        <w:t xml:space="preserve"> aktiviteterne </w:t>
      </w:r>
      <w:r w:rsidR="0050241D" w:rsidRPr="0009004E">
        <w:rPr>
          <w:rFonts w:asciiTheme="minorHAnsi" w:hAnsiTheme="minorHAnsi" w:cstheme="minorHAnsi"/>
          <w:color w:val="auto"/>
          <w:lang w:bidi="ar-SA"/>
        </w:rPr>
        <w:t xml:space="preserve">er prøvet at tage hensyn </w:t>
      </w:r>
      <w:r w:rsidR="006C3F42" w:rsidRPr="0009004E">
        <w:rPr>
          <w:rFonts w:asciiTheme="minorHAnsi" w:hAnsiTheme="minorHAnsi" w:cstheme="minorHAnsi"/>
          <w:color w:val="auto"/>
          <w:lang w:bidi="ar-SA"/>
        </w:rPr>
        <w:t xml:space="preserve">til </w:t>
      </w:r>
      <w:r w:rsidR="00E727AD">
        <w:rPr>
          <w:rFonts w:asciiTheme="minorHAnsi" w:hAnsiTheme="minorHAnsi" w:cstheme="minorHAnsi"/>
          <w:color w:val="auto"/>
          <w:lang w:bidi="ar-SA"/>
        </w:rPr>
        <w:t xml:space="preserve">Covid-19 </w:t>
      </w:r>
      <w:r w:rsidR="006C3F42" w:rsidRPr="0009004E">
        <w:rPr>
          <w:rFonts w:asciiTheme="minorHAnsi" w:hAnsiTheme="minorHAnsi" w:cstheme="minorHAnsi"/>
          <w:color w:val="auto"/>
          <w:lang w:bidi="ar-SA"/>
        </w:rPr>
        <w:t>krisen, som bl</w:t>
      </w:r>
      <w:r w:rsidR="0050241D" w:rsidRPr="0009004E">
        <w:rPr>
          <w:rFonts w:asciiTheme="minorHAnsi" w:hAnsiTheme="minorHAnsi" w:cstheme="minorHAnsi"/>
          <w:color w:val="auto"/>
          <w:lang w:bidi="ar-SA"/>
        </w:rPr>
        <w:t>.</w:t>
      </w:r>
      <w:r w:rsidR="006C3F42" w:rsidRPr="0009004E">
        <w:rPr>
          <w:rFonts w:asciiTheme="minorHAnsi" w:hAnsiTheme="minorHAnsi" w:cstheme="minorHAnsi"/>
          <w:color w:val="auto"/>
          <w:lang w:bidi="ar-SA"/>
        </w:rPr>
        <w:t>a. har indflydelse på transport og hvor/hvordan aktiviteterne afholdes.</w:t>
      </w:r>
    </w:p>
    <w:p w:rsidR="006C3F42" w:rsidRPr="0009004E" w:rsidRDefault="006C3F42" w:rsidP="006C3F42">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 xml:space="preserve">Fra året der </w:t>
      </w:r>
      <w:r w:rsidR="005555F5" w:rsidRPr="0009004E">
        <w:rPr>
          <w:rFonts w:asciiTheme="minorHAnsi" w:hAnsiTheme="minorHAnsi" w:cstheme="minorHAnsi"/>
          <w:color w:val="auto"/>
          <w:lang w:bidi="ar-SA"/>
        </w:rPr>
        <w:t>er gået blev et særligt projekt</w:t>
      </w:r>
      <w:r w:rsidRPr="0009004E">
        <w:rPr>
          <w:rFonts w:asciiTheme="minorHAnsi" w:hAnsiTheme="minorHAnsi" w:cstheme="minorHAnsi"/>
          <w:color w:val="auto"/>
          <w:lang w:bidi="ar-SA"/>
        </w:rPr>
        <w:t xml:space="preserve"> </w:t>
      </w:r>
      <w:r w:rsidR="00FA075A" w:rsidRPr="0009004E">
        <w:rPr>
          <w:rFonts w:asciiTheme="minorHAnsi" w:hAnsiTheme="minorHAnsi" w:cstheme="minorHAnsi"/>
          <w:color w:val="auto"/>
          <w:lang w:bidi="ar-SA"/>
        </w:rPr>
        <w:t>”Måltidsprojekt</w:t>
      </w:r>
      <w:r w:rsidR="00BF2AED" w:rsidRPr="0009004E">
        <w:rPr>
          <w:rFonts w:asciiTheme="minorHAnsi" w:hAnsiTheme="minorHAnsi" w:cstheme="minorHAnsi"/>
          <w:color w:val="auto"/>
          <w:lang w:bidi="ar-SA"/>
        </w:rPr>
        <w:t>et</w:t>
      </w:r>
      <w:r w:rsidR="00FA075A" w:rsidRPr="0009004E">
        <w:rPr>
          <w:rFonts w:asciiTheme="minorHAnsi" w:hAnsiTheme="minorHAnsi" w:cstheme="minorHAnsi"/>
          <w:color w:val="auto"/>
          <w:lang w:bidi="ar-SA"/>
        </w:rPr>
        <w:t>”</w:t>
      </w:r>
      <w:r w:rsidRPr="0009004E">
        <w:rPr>
          <w:rFonts w:asciiTheme="minorHAnsi" w:hAnsiTheme="minorHAnsi" w:cstheme="minorHAnsi"/>
          <w:color w:val="auto"/>
          <w:lang w:bidi="ar-SA"/>
        </w:rPr>
        <w:t xml:space="preserve"> fremhævet. </w:t>
      </w:r>
      <w:r w:rsidR="00BF2AED" w:rsidRPr="0009004E">
        <w:rPr>
          <w:rFonts w:asciiTheme="minorHAnsi" w:hAnsiTheme="minorHAnsi" w:cstheme="minorHAnsi"/>
          <w:color w:val="auto"/>
          <w:lang w:bidi="ar-SA"/>
        </w:rPr>
        <w:t>Projektet blev l</w:t>
      </w:r>
      <w:r w:rsidRPr="0009004E">
        <w:rPr>
          <w:rFonts w:asciiTheme="minorHAnsi" w:hAnsiTheme="minorHAnsi" w:cstheme="minorHAnsi"/>
          <w:color w:val="auto"/>
          <w:lang w:bidi="ar-SA"/>
        </w:rPr>
        <w:t>avet lokalt med Melby skole, en keramiker og en skuespiller.</w:t>
      </w:r>
    </w:p>
    <w:p w:rsidR="00FA075A" w:rsidRPr="0009004E" w:rsidRDefault="00FA075A" w:rsidP="00FA075A">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Projektet bliver igen i år udbudt til 3 klasser.</w:t>
      </w:r>
    </w:p>
    <w:p w:rsidR="00FA075A" w:rsidRPr="0009004E" w:rsidRDefault="00FA075A" w:rsidP="006C3F42">
      <w:pPr>
        <w:pStyle w:val="paragraf"/>
        <w:ind w:left="1080" w:firstLine="0"/>
        <w:rPr>
          <w:rFonts w:asciiTheme="minorHAnsi" w:hAnsiTheme="minorHAnsi" w:cstheme="minorHAnsi"/>
          <w:i/>
          <w:color w:val="auto"/>
          <w:lang w:bidi="ar-SA"/>
        </w:rPr>
      </w:pPr>
      <w:r w:rsidRPr="0009004E">
        <w:rPr>
          <w:rFonts w:asciiTheme="minorHAnsi" w:hAnsiTheme="minorHAnsi" w:cstheme="minorHAnsi"/>
          <w:i/>
          <w:color w:val="auto"/>
          <w:lang w:bidi="ar-SA"/>
        </w:rPr>
        <w:t>Materiale var fremlagt til menighedsrådene.</w:t>
      </w:r>
    </w:p>
    <w:p w:rsidR="00FA075A" w:rsidRPr="0009004E" w:rsidRDefault="00FA075A" w:rsidP="006C3F42">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På Skoletjenestens hjemmeside findes link til de artikler der de sidste par år er blevet skrevet om Folkekirkens Skoletjeneste på landsplan.</w:t>
      </w:r>
    </w:p>
    <w:p w:rsidR="00FA7BFB" w:rsidRPr="0009004E" w:rsidRDefault="00FA7BFB" w:rsidP="00FA7BFB">
      <w:pPr>
        <w:pStyle w:val="paragraf"/>
        <w:ind w:left="360" w:firstLine="0"/>
        <w:rPr>
          <w:rFonts w:asciiTheme="minorHAnsi" w:hAnsiTheme="minorHAnsi" w:cstheme="minorHAnsi"/>
          <w:color w:val="auto"/>
          <w:lang w:bidi="ar-SA"/>
        </w:rPr>
      </w:pPr>
    </w:p>
    <w:p w:rsidR="00FA7BFB" w:rsidRPr="0009004E" w:rsidRDefault="00EC4FF6" w:rsidP="00FA7BFB">
      <w:pPr>
        <w:pStyle w:val="paragraf"/>
        <w:numPr>
          <w:ilvl w:val="1"/>
          <w:numId w:val="16"/>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Fra 2021 vendes tilbage til tidligere repræsentantskabsmøder</w:t>
      </w:r>
    </w:p>
    <w:p w:rsidR="00FA7BFB" w:rsidRPr="0009004E" w:rsidRDefault="004702BF" w:rsidP="00FA7BFB">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Oprindeligt opstod ændringen fordi der var udsigt til flere samarbejder, de opstod ikke, så nu vendes tilbage til tidligere repræsentantskabsmøder.</w:t>
      </w:r>
    </w:p>
    <w:p w:rsidR="00FA7BFB" w:rsidRPr="0009004E" w:rsidRDefault="00FA7BFB" w:rsidP="00FA7BFB">
      <w:pPr>
        <w:pStyle w:val="paragraf"/>
        <w:ind w:left="1080" w:firstLine="0"/>
        <w:rPr>
          <w:rFonts w:asciiTheme="minorHAnsi" w:hAnsiTheme="minorHAnsi" w:cstheme="minorHAnsi"/>
          <w:color w:val="auto"/>
          <w:lang w:bidi="ar-SA"/>
        </w:rPr>
      </w:pPr>
    </w:p>
    <w:p w:rsidR="00EC4FF6" w:rsidRPr="0009004E" w:rsidRDefault="00EC4FF6" w:rsidP="00EC4FF6">
      <w:pPr>
        <w:pStyle w:val="paragraf"/>
        <w:numPr>
          <w:ilvl w:val="1"/>
          <w:numId w:val="16"/>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Regnskab 2019</w:t>
      </w:r>
    </w:p>
    <w:p w:rsidR="004702BF" w:rsidRPr="0009004E" w:rsidRDefault="004702BF" w:rsidP="00FA7BFB">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Regnskabsfører</w:t>
      </w:r>
      <w:r w:rsidR="00BF2AED" w:rsidRPr="0009004E">
        <w:rPr>
          <w:rFonts w:asciiTheme="minorHAnsi" w:hAnsiTheme="minorHAnsi" w:cstheme="minorHAnsi"/>
          <w:color w:val="auto"/>
          <w:lang w:bidi="ar-SA"/>
        </w:rPr>
        <w:t xml:space="preserve"> Villy Nielsen</w:t>
      </w:r>
      <w:r w:rsidRPr="0009004E">
        <w:rPr>
          <w:rFonts w:asciiTheme="minorHAnsi" w:hAnsiTheme="minorHAnsi" w:cstheme="minorHAnsi"/>
          <w:color w:val="auto"/>
          <w:lang w:bidi="ar-SA"/>
        </w:rPr>
        <w:t xml:space="preserve"> fremlagde regnskabet.</w:t>
      </w:r>
    </w:p>
    <w:p w:rsidR="006C3F42" w:rsidRPr="0009004E" w:rsidRDefault="006C3F42" w:rsidP="006C3F42">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 xml:space="preserve">Året endte med et </w:t>
      </w:r>
      <w:r w:rsidR="00BF2AED" w:rsidRPr="0009004E">
        <w:rPr>
          <w:rFonts w:asciiTheme="minorHAnsi" w:hAnsiTheme="minorHAnsi" w:cstheme="minorHAnsi"/>
          <w:color w:val="auto"/>
          <w:lang w:bidi="ar-SA"/>
        </w:rPr>
        <w:t>overskud</w:t>
      </w:r>
      <w:r w:rsidRPr="0009004E">
        <w:rPr>
          <w:rFonts w:asciiTheme="minorHAnsi" w:hAnsiTheme="minorHAnsi" w:cstheme="minorHAnsi"/>
          <w:color w:val="auto"/>
          <w:lang w:bidi="ar-SA"/>
        </w:rPr>
        <w:t xml:space="preserve"> på knapt kr. 30.000.</w:t>
      </w:r>
    </w:p>
    <w:p w:rsidR="00FA7BFB" w:rsidRPr="0009004E" w:rsidRDefault="00FA7BFB" w:rsidP="00FA7BFB">
      <w:pPr>
        <w:pStyle w:val="paragraf"/>
        <w:ind w:left="1080" w:firstLine="0"/>
        <w:rPr>
          <w:rFonts w:asciiTheme="minorHAnsi" w:hAnsiTheme="minorHAnsi" w:cstheme="minorHAnsi"/>
          <w:b/>
          <w:color w:val="auto"/>
          <w:lang w:bidi="ar-SA"/>
        </w:rPr>
      </w:pPr>
      <w:r w:rsidRPr="0009004E">
        <w:rPr>
          <w:rFonts w:asciiTheme="minorHAnsi" w:hAnsiTheme="minorHAnsi" w:cstheme="minorHAnsi"/>
          <w:b/>
          <w:color w:val="auto"/>
          <w:lang w:bidi="ar-SA"/>
        </w:rPr>
        <w:t>Kirke-skoletjenestens regnskab 2019</w:t>
      </w:r>
      <w:r w:rsidR="00BF2AED" w:rsidRPr="0009004E">
        <w:rPr>
          <w:rFonts w:asciiTheme="minorHAnsi" w:hAnsiTheme="minorHAnsi" w:cstheme="minorHAnsi"/>
          <w:b/>
          <w:color w:val="auto"/>
          <w:lang w:bidi="ar-SA"/>
        </w:rPr>
        <w:t xml:space="preserve"> blev g</w:t>
      </w:r>
      <w:r w:rsidR="004702BF" w:rsidRPr="0009004E">
        <w:rPr>
          <w:rFonts w:asciiTheme="minorHAnsi" w:hAnsiTheme="minorHAnsi" w:cstheme="minorHAnsi"/>
          <w:b/>
          <w:color w:val="auto"/>
          <w:lang w:bidi="ar-SA"/>
        </w:rPr>
        <w:t>odkendt</w:t>
      </w:r>
      <w:r w:rsidR="006C3F42" w:rsidRPr="0009004E">
        <w:rPr>
          <w:rFonts w:asciiTheme="minorHAnsi" w:hAnsiTheme="minorHAnsi" w:cstheme="minorHAnsi"/>
          <w:b/>
          <w:color w:val="auto"/>
          <w:lang w:bidi="ar-SA"/>
        </w:rPr>
        <w:t>.</w:t>
      </w:r>
    </w:p>
    <w:p w:rsidR="006C3F42" w:rsidRPr="0009004E" w:rsidRDefault="006C3F42" w:rsidP="00FA7BFB">
      <w:pPr>
        <w:pStyle w:val="paragraf"/>
        <w:ind w:left="1080" w:firstLine="0"/>
        <w:rPr>
          <w:rFonts w:asciiTheme="minorHAnsi" w:hAnsiTheme="minorHAnsi" w:cstheme="minorHAnsi"/>
          <w:color w:val="auto"/>
          <w:lang w:bidi="ar-SA"/>
        </w:rPr>
      </w:pPr>
    </w:p>
    <w:p w:rsidR="00EC4FF6" w:rsidRPr="0009004E" w:rsidRDefault="00EC4FF6" w:rsidP="00EC4FF6">
      <w:pPr>
        <w:pStyle w:val="paragraf"/>
        <w:numPr>
          <w:ilvl w:val="1"/>
          <w:numId w:val="16"/>
        </w:numPr>
        <w:rPr>
          <w:rFonts w:asciiTheme="minorHAnsi" w:hAnsiTheme="minorHAnsi" w:cstheme="minorHAnsi"/>
          <w:color w:val="auto"/>
          <w:u w:val="single"/>
          <w:lang w:bidi="ar-SA"/>
        </w:rPr>
      </w:pPr>
      <w:r w:rsidRPr="0009004E">
        <w:rPr>
          <w:rFonts w:asciiTheme="minorHAnsi" w:hAnsiTheme="minorHAnsi" w:cstheme="minorHAnsi"/>
          <w:color w:val="auto"/>
          <w:u w:val="single"/>
          <w:lang w:bidi="ar-SA"/>
        </w:rPr>
        <w:t>Foreløbigt budget 2021</w:t>
      </w:r>
    </w:p>
    <w:p w:rsidR="004702BF" w:rsidRPr="0009004E" w:rsidRDefault="004702BF" w:rsidP="00FA7BFB">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Regnskabsfører præsenterede foreløbigt budget.</w:t>
      </w:r>
    </w:p>
    <w:p w:rsidR="00BF2AED" w:rsidRPr="0009004E" w:rsidRDefault="00BF2AED" w:rsidP="00BF2AED">
      <w:pPr>
        <w:pStyle w:val="paragraf"/>
        <w:ind w:left="1080" w:firstLine="0"/>
        <w:rPr>
          <w:rFonts w:asciiTheme="minorHAnsi" w:hAnsiTheme="minorHAnsi" w:cstheme="minorHAnsi"/>
          <w:b/>
          <w:color w:val="auto"/>
          <w:lang w:bidi="ar-SA"/>
        </w:rPr>
      </w:pPr>
      <w:r w:rsidRPr="0009004E">
        <w:rPr>
          <w:rFonts w:asciiTheme="minorHAnsi" w:hAnsiTheme="minorHAnsi" w:cstheme="minorHAnsi"/>
          <w:b/>
          <w:color w:val="auto"/>
          <w:lang w:bidi="ar-SA"/>
        </w:rPr>
        <w:t>Kirke-skoletjenestens foreløbige budget 2021 blev godkendt.</w:t>
      </w:r>
    </w:p>
    <w:p w:rsidR="00BF2AED" w:rsidRPr="0009004E" w:rsidRDefault="004702BF" w:rsidP="004739ED">
      <w:pPr>
        <w:pStyle w:val="paragraf"/>
        <w:ind w:left="1080" w:firstLine="0"/>
        <w:rPr>
          <w:rFonts w:asciiTheme="minorHAnsi" w:hAnsiTheme="minorHAnsi" w:cstheme="minorHAnsi"/>
          <w:color w:val="auto"/>
          <w:lang w:bidi="ar-SA"/>
        </w:rPr>
      </w:pPr>
      <w:r w:rsidRPr="0009004E">
        <w:rPr>
          <w:rFonts w:asciiTheme="minorHAnsi" w:hAnsiTheme="minorHAnsi" w:cstheme="minorHAnsi"/>
          <w:color w:val="auto"/>
          <w:lang w:bidi="ar-SA"/>
        </w:rPr>
        <w:t xml:space="preserve">Derudover er provstiudvalget ansøgt om at de 2 % </w:t>
      </w:r>
      <w:r w:rsidR="00BF2AED" w:rsidRPr="0009004E">
        <w:rPr>
          <w:rFonts w:asciiTheme="minorHAnsi" w:hAnsiTheme="minorHAnsi" w:cstheme="minorHAnsi"/>
          <w:color w:val="auto"/>
          <w:lang w:bidi="ar-SA"/>
        </w:rPr>
        <w:t>skoletjenesten</w:t>
      </w:r>
      <w:r w:rsidRPr="0009004E">
        <w:rPr>
          <w:rFonts w:asciiTheme="minorHAnsi" w:hAnsiTheme="minorHAnsi" w:cstheme="minorHAnsi"/>
          <w:color w:val="auto"/>
          <w:lang w:bidi="ar-SA"/>
        </w:rPr>
        <w:t xml:space="preserve"> ligesom kirkekasserne blev beskåret</w:t>
      </w:r>
      <w:r w:rsidR="00BF2AED" w:rsidRPr="0009004E">
        <w:rPr>
          <w:rFonts w:asciiTheme="minorHAnsi" w:hAnsiTheme="minorHAnsi" w:cstheme="minorHAnsi"/>
          <w:color w:val="auto"/>
          <w:lang w:bidi="ar-SA"/>
        </w:rPr>
        <w:t xml:space="preserve"> ved foreløbig driftsrammeudmelding</w:t>
      </w:r>
      <w:r w:rsidRPr="0009004E">
        <w:rPr>
          <w:rFonts w:asciiTheme="minorHAnsi" w:hAnsiTheme="minorHAnsi" w:cstheme="minorHAnsi"/>
          <w:color w:val="auto"/>
          <w:lang w:bidi="ar-SA"/>
        </w:rPr>
        <w:t xml:space="preserve"> igen bliver tillagt, for at </w:t>
      </w:r>
      <w:r w:rsidR="00BF2AED" w:rsidRPr="0009004E">
        <w:rPr>
          <w:rFonts w:asciiTheme="minorHAnsi" w:hAnsiTheme="minorHAnsi" w:cstheme="minorHAnsi"/>
          <w:color w:val="auto"/>
          <w:lang w:bidi="ar-SA"/>
        </w:rPr>
        <w:t>skoletjenestens</w:t>
      </w:r>
      <w:r w:rsidRPr="0009004E">
        <w:rPr>
          <w:rFonts w:asciiTheme="minorHAnsi" w:hAnsiTheme="minorHAnsi" w:cstheme="minorHAnsi"/>
          <w:color w:val="auto"/>
          <w:lang w:bidi="ar-SA"/>
        </w:rPr>
        <w:t xml:space="preserve"> aktiviteter kan opretholdes. Provstiudvalget har bevilget beløbet tillagt igen. </w:t>
      </w:r>
    </w:p>
    <w:p w:rsidR="00A773EE" w:rsidRPr="004739ED" w:rsidRDefault="00A773EE" w:rsidP="004739ED">
      <w:pPr>
        <w:pStyle w:val="paragraf"/>
        <w:ind w:left="1080" w:firstLine="0"/>
        <w:rPr>
          <w:rFonts w:asciiTheme="minorHAnsi" w:hAnsiTheme="minorHAnsi" w:cstheme="minorHAnsi"/>
          <w:color w:val="auto"/>
          <w:lang w:bidi="ar-SA"/>
        </w:rPr>
      </w:pPr>
    </w:p>
    <w:p w:rsidR="00E74995" w:rsidRPr="0009004E" w:rsidRDefault="00E74995" w:rsidP="00BD2C25">
      <w:pPr>
        <w:ind w:left="720"/>
        <w:rPr>
          <w:rFonts w:asciiTheme="minorHAnsi" w:hAnsiTheme="minorHAnsi" w:cstheme="minorHAnsi"/>
          <w:color w:val="FF66CC"/>
        </w:rPr>
      </w:pPr>
    </w:p>
    <w:p w:rsidR="00FA7BFB" w:rsidRPr="0009004E" w:rsidRDefault="00FA7BFB" w:rsidP="00FA7BFB">
      <w:pPr>
        <w:pStyle w:val="Listeafsnit"/>
        <w:numPr>
          <w:ilvl w:val="0"/>
          <w:numId w:val="13"/>
        </w:numPr>
        <w:spacing w:after="240"/>
        <w:ind w:left="720"/>
        <w:rPr>
          <w:rFonts w:asciiTheme="minorHAnsi" w:hAnsiTheme="minorHAnsi" w:cstheme="minorHAnsi"/>
          <w:b/>
          <w:bCs/>
        </w:rPr>
      </w:pPr>
      <w:r w:rsidRPr="0009004E">
        <w:rPr>
          <w:rFonts w:asciiTheme="minorHAnsi" w:hAnsiTheme="minorHAnsi" w:cstheme="minorHAnsi"/>
          <w:b/>
          <w:bCs/>
        </w:rPr>
        <w:t>Orientering fra Stiftsrådet v/Birgit Sommer</w:t>
      </w:r>
    </w:p>
    <w:p w:rsidR="009D084E" w:rsidRPr="0009004E" w:rsidRDefault="00E74995" w:rsidP="005301E7">
      <w:pPr>
        <w:pStyle w:val="Listeafsnit"/>
        <w:ind w:left="720"/>
        <w:rPr>
          <w:rFonts w:asciiTheme="minorHAnsi" w:hAnsiTheme="minorHAnsi" w:cstheme="minorHAnsi"/>
          <w:bCs/>
        </w:rPr>
      </w:pPr>
      <w:r w:rsidRPr="0009004E">
        <w:rPr>
          <w:rFonts w:asciiTheme="minorHAnsi" w:hAnsiTheme="minorHAnsi" w:cstheme="minorHAnsi"/>
          <w:bCs/>
        </w:rPr>
        <w:t>Bent Peetz</w:t>
      </w:r>
      <w:r w:rsidR="009D084E" w:rsidRPr="0009004E">
        <w:rPr>
          <w:rFonts w:asciiTheme="minorHAnsi" w:hAnsiTheme="minorHAnsi" w:cstheme="minorHAnsi"/>
          <w:bCs/>
        </w:rPr>
        <w:t xml:space="preserve"> er flyttet ud af provstiet</w:t>
      </w:r>
      <w:r w:rsidRPr="0009004E">
        <w:rPr>
          <w:rFonts w:asciiTheme="minorHAnsi" w:hAnsiTheme="minorHAnsi" w:cstheme="minorHAnsi"/>
          <w:bCs/>
        </w:rPr>
        <w:t>, hvorfor Birgit Somme indtræder i Stiftsrådet i stedet</w:t>
      </w:r>
      <w:r w:rsidR="009D084E" w:rsidRPr="0009004E">
        <w:rPr>
          <w:rFonts w:asciiTheme="minorHAnsi" w:hAnsiTheme="minorHAnsi" w:cstheme="minorHAnsi"/>
          <w:bCs/>
        </w:rPr>
        <w:t>.</w:t>
      </w:r>
    </w:p>
    <w:p w:rsidR="00FA7BFB" w:rsidRPr="0009004E" w:rsidRDefault="009D084E" w:rsidP="00FA7BFB">
      <w:pPr>
        <w:pStyle w:val="Listeafsnit"/>
        <w:spacing w:after="240"/>
        <w:ind w:left="720"/>
        <w:rPr>
          <w:rFonts w:asciiTheme="minorHAnsi" w:hAnsiTheme="minorHAnsi" w:cstheme="minorHAnsi"/>
          <w:bCs/>
        </w:rPr>
      </w:pPr>
      <w:r w:rsidRPr="0009004E">
        <w:rPr>
          <w:rFonts w:asciiTheme="minorHAnsi" w:hAnsiTheme="minorHAnsi" w:cstheme="minorHAnsi"/>
          <w:bCs/>
        </w:rPr>
        <w:t>B</w:t>
      </w:r>
      <w:r w:rsidR="00E74995" w:rsidRPr="0009004E">
        <w:rPr>
          <w:rFonts w:asciiTheme="minorHAnsi" w:hAnsiTheme="minorHAnsi" w:cstheme="minorHAnsi"/>
          <w:bCs/>
        </w:rPr>
        <w:t>irgit</w:t>
      </w:r>
      <w:r w:rsidRPr="0009004E">
        <w:rPr>
          <w:rFonts w:asciiTheme="minorHAnsi" w:hAnsiTheme="minorHAnsi" w:cstheme="minorHAnsi"/>
          <w:bCs/>
        </w:rPr>
        <w:t xml:space="preserve"> skal til sit første stiftsrådsmøde d. 3/9, så der er ikke rigtig noget at berette.</w:t>
      </w:r>
    </w:p>
    <w:p w:rsidR="00A21975" w:rsidRPr="0009004E" w:rsidRDefault="00A21975" w:rsidP="00A21975">
      <w:pPr>
        <w:pStyle w:val="Listeafsnit"/>
        <w:ind w:left="720"/>
        <w:rPr>
          <w:rFonts w:asciiTheme="minorHAnsi" w:hAnsiTheme="minorHAnsi" w:cstheme="minorHAnsi"/>
          <w:bCs/>
        </w:rPr>
      </w:pPr>
    </w:p>
    <w:p w:rsidR="00DC67D7" w:rsidRPr="0009004E" w:rsidRDefault="00DC67D7" w:rsidP="00A21975">
      <w:pPr>
        <w:pStyle w:val="Listeafsnit"/>
        <w:ind w:left="720"/>
        <w:rPr>
          <w:rFonts w:asciiTheme="minorHAnsi" w:hAnsiTheme="minorHAnsi" w:cstheme="minorHAnsi"/>
          <w:bCs/>
        </w:rPr>
      </w:pPr>
    </w:p>
    <w:p w:rsidR="00FA7BFB" w:rsidRPr="0009004E" w:rsidRDefault="00FA7BFB" w:rsidP="00FA7BFB">
      <w:pPr>
        <w:pStyle w:val="Listeafsnit"/>
        <w:numPr>
          <w:ilvl w:val="0"/>
          <w:numId w:val="13"/>
        </w:numPr>
        <w:spacing w:after="240"/>
        <w:ind w:left="720"/>
        <w:rPr>
          <w:rFonts w:asciiTheme="minorHAnsi" w:hAnsiTheme="minorHAnsi" w:cstheme="minorHAnsi"/>
          <w:b/>
          <w:bCs/>
        </w:rPr>
      </w:pPr>
      <w:r w:rsidRPr="0009004E">
        <w:rPr>
          <w:rFonts w:asciiTheme="minorHAnsi" w:hAnsiTheme="minorHAnsi" w:cstheme="minorHAnsi"/>
          <w:b/>
          <w:bCs/>
        </w:rPr>
        <w:t>Afstemning vedr. Samarbejde om LM Personalekonsulentordning</w:t>
      </w:r>
    </w:p>
    <w:p w:rsidR="00E0619F" w:rsidRPr="0009004E" w:rsidRDefault="00E0619F" w:rsidP="00FA7BFB">
      <w:pPr>
        <w:rPr>
          <w:rFonts w:asciiTheme="minorHAnsi" w:hAnsiTheme="minorHAnsi" w:cstheme="minorHAnsi"/>
          <w:b/>
          <w:bCs/>
        </w:rPr>
      </w:pPr>
    </w:p>
    <w:p w:rsidR="00FA7BFB" w:rsidRPr="004739ED" w:rsidRDefault="00FA7BFB" w:rsidP="00E06363">
      <w:pPr>
        <w:pStyle w:val="paragraf"/>
        <w:numPr>
          <w:ilvl w:val="0"/>
          <w:numId w:val="30"/>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Samarbejde af 2017 for Fælles Personalekonsulent i provstiet er nedlagt.</w:t>
      </w:r>
    </w:p>
    <w:p w:rsidR="00FA7BFB" w:rsidRDefault="00E83122" w:rsidP="00ED0860">
      <w:pPr>
        <w:pStyle w:val="paragraf"/>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Intet under dette.</w:t>
      </w:r>
    </w:p>
    <w:p w:rsidR="00280E82" w:rsidRPr="00E06363" w:rsidRDefault="00280E82" w:rsidP="004739ED">
      <w:pPr>
        <w:pStyle w:val="paragraf"/>
        <w:spacing w:after="240"/>
        <w:ind w:left="1080" w:firstLine="0"/>
        <w:rPr>
          <w:rFonts w:asciiTheme="minorHAnsi" w:hAnsiTheme="minorHAnsi" w:cstheme="minorHAnsi"/>
          <w:color w:val="auto"/>
          <w:lang w:bidi="ar-SA"/>
        </w:rPr>
      </w:pPr>
    </w:p>
    <w:p w:rsidR="00FA7BFB" w:rsidRPr="004739ED" w:rsidRDefault="00FA7BFB" w:rsidP="00E06363">
      <w:pPr>
        <w:pStyle w:val="paragraf"/>
        <w:numPr>
          <w:ilvl w:val="0"/>
          <w:numId w:val="30"/>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 xml:space="preserve">Ny dato for det tidligere aflyste </w:t>
      </w:r>
      <w:proofErr w:type="spellStart"/>
      <w:r w:rsidRPr="004739ED">
        <w:rPr>
          <w:rFonts w:asciiTheme="minorHAnsi" w:hAnsiTheme="minorHAnsi" w:cstheme="minorHAnsi"/>
          <w:color w:val="auto"/>
          <w:u w:val="single"/>
          <w:lang w:bidi="ar-SA"/>
        </w:rPr>
        <w:t>LMs</w:t>
      </w:r>
      <w:proofErr w:type="spellEnd"/>
      <w:r w:rsidRPr="004739ED">
        <w:rPr>
          <w:rFonts w:asciiTheme="minorHAnsi" w:hAnsiTheme="minorHAnsi" w:cstheme="minorHAnsi"/>
          <w:color w:val="auto"/>
          <w:u w:val="single"/>
          <w:lang w:bidi="ar-SA"/>
        </w:rPr>
        <w:t xml:space="preserve"> opfølgningsmøde på Fase 1.</w:t>
      </w:r>
    </w:p>
    <w:p w:rsidR="00FA7BFB" w:rsidRDefault="00E83122" w:rsidP="00ED0860">
      <w:pPr>
        <w:pStyle w:val="paragraf"/>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Intet under dette.</w:t>
      </w:r>
    </w:p>
    <w:p w:rsidR="00280E82" w:rsidRDefault="00280E82" w:rsidP="004739ED">
      <w:pPr>
        <w:pStyle w:val="paragraf"/>
        <w:spacing w:after="240"/>
        <w:ind w:left="1080" w:firstLine="0"/>
        <w:rPr>
          <w:rFonts w:asciiTheme="minorHAnsi" w:hAnsiTheme="minorHAnsi" w:cstheme="minorHAnsi"/>
          <w:color w:val="auto"/>
          <w:lang w:bidi="ar-SA"/>
        </w:rPr>
      </w:pPr>
    </w:p>
    <w:p w:rsidR="00FA7BFB" w:rsidRPr="004739ED" w:rsidRDefault="00FA7BFB" w:rsidP="00E06363">
      <w:pPr>
        <w:pStyle w:val="paragraf"/>
        <w:numPr>
          <w:ilvl w:val="0"/>
          <w:numId w:val="30"/>
        </w:numPr>
        <w:rPr>
          <w:rFonts w:asciiTheme="minorHAnsi" w:hAnsiTheme="minorHAnsi" w:cstheme="minorHAnsi"/>
          <w:color w:val="auto"/>
          <w:u w:val="single"/>
          <w:lang w:bidi="ar-SA"/>
        </w:rPr>
      </w:pPr>
      <w:r w:rsidRPr="004739ED">
        <w:rPr>
          <w:rFonts w:asciiTheme="minorHAnsi" w:hAnsiTheme="minorHAnsi" w:cstheme="minorHAnsi"/>
          <w:color w:val="auto"/>
          <w:u w:val="single"/>
          <w:lang w:bidi="ar-SA"/>
        </w:rPr>
        <w:t>Afstemning - Samarbejde om LM Personalekonsulentordning</w:t>
      </w:r>
      <w:r w:rsidR="00296472" w:rsidRPr="004739ED">
        <w:rPr>
          <w:rFonts w:asciiTheme="minorHAnsi" w:hAnsiTheme="minorHAnsi" w:cstheme="minorHAnsi"/>
          <w:color w:val="auto"/>
          <w:u w:val="single"/>
          <w:lang w:bidi="ar-SA"/>
        </w:rPr>
        <w:t xml:space="preserve"> med provstiet som ramme.</w:t>
      </w:r>
    </w:p>
    <w:p w:rsidR="00E83122" w:rsidRPr="00E06363" w:rsidRDefault="00E83122" w:rsidP="004739ED">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Mail til menighedsrådene vedr. mandat til afstemning samt vedhæftet vedtægt er udsendt d. 14. juli 2020.</w:t>
      </w:r>
    </w:p>
    <w:p w:rsidR="00E83122" w:rsidRPr="00E06363" w:rsidRDefault="00E83122" w:rsidP="004739ED">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Vedtægtens startdato skal ændres, da oprindelig startdato 1. maj 2020 ikke har kunnet lade sig gøre grundet Covid-19 situationen.</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Ølsted MR ønsker ikke at deltage i samarbejdet.</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lastRenderedPageBreak/>
        <w:t>Frederiksværk-Vinderød MR har først afstemning d. 9</w:t>
      </w:r>
      <w:r w:rsidR="00296472" w:rsidRPr="00E06363">
        <w:rPr>
          <w:rFonts w:asciiTheme="minorHAnsi" w:hAnsiTheme="minorHAnsi" w:cstheme="minorHAnsi"/>
          <w:color w:val="auto"/>
          <w:lang w:bidi="ar-SA"/>
        </w:rPr>
        <w:t>. september</w:t>
      </w:r>
      <w:r w:rsidRPr="00E06363">
        <w:rPr>
          <w:rFonts w:asciiTheme="minorHAnsi" w:hAnsiTheme="minorHAnsi" w:cstheme="minorHAnsi"/>
          <w:color w:val="auto"/>
          <w:lang w:bidi="ar-SA"/>
        </w:rPr>
        <w:t xml:space="preserve"> og kan derfor ikke give nogen stemme.</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Helsinge MR har meget godt indtryk af LM personalekonsulent ordningen.</w:t>
      </w:r>
    </w:p>
    <w:p w:rsidR="00E83122"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Vejby har positivt indtryk af LM, men har endnu ikke helt ønske om at deltage i et samarbejde.</w:t>
      </w:r>
    </w:p>
    <w:p w:rsidR="004739ED" w:rsidRPr="00E06363" w:rsidRDefault="004739ED" w:rsidP="004739ED">
      <w:pPr>
        <w:pStyle w:val="paragraf"/>
        <w:spacing w:before="0"/>
        <w:ind w:left="1080" w:firstLine="0"/>
        <w:rPr>
          <w:rFonts w:asciiTheme="minorHAnsi" w:hAnsiTheme="minorHAnsi" w:cstheme="minorHAnsi"/>
          <w:color w:val="auto"/>
          <w:lang w:bidi="ar-SA"/>
        </w:rPr>
      </w:pP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En del MR oplyste at de ikke har modtaget den anonymiserede rapport. En enkelt mente ikke at have modtaget menighedsrådets egen rapport.</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Det viste sig at årsagen nok skal findes i at LM sender sin korrespondance til de kontakt-mailadresser de fik oplyst ved informationsmødet i 2019.</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D. 20</w:t>
      </w:r>
      <w:r w:rsidR="00296472" w:rsidRPr="00E06363">
        <w:rPr>
          <w:rFonts w:asciiTheme="minorHAnsi" w:hAnsiTheme="minorHAnsi" w:cstheme="minorHAnsi"/>
          <w:color w:val="auto"/>
          <w:lang w:bidi="ar-SA"/>
        </w:rPr>
        <w:t xml:space="preserve">. april har </w:t>
      </w:r>
      <w:r w:rsidRPr="00E06363">
        <w:rPr>
          <w:rFonts w:asciiTheme="minorHAnsi" w:hAnsiTheme="minorHAnsi" w:cstheme="minorHAnsi"/>
          <w:color w:val="auto"/>
          <w:lang w:bidi="ar-SA"/>
        </w:rPr>
        <w:t>2020 LM sendt den anonymiserede statusrapport til alle menighedsrådene.</w:t>
      </w:r>
    </w:p>
    <w:p w:rsidR="00E83122" w:rsidRPr="004739ED" w:rsidRDefault="00E83122" w:rsidP="004739ED">
      <w:pPr>
        <w:pStyle w:val="paragraf"/>
        <w:spacing w:before="0"/>
        <w:ind w:left="1080" w:firstLine="0"/>
        <w:rPr>
          <w:rFonts w:asciiTheme="minorHAnsi" w:hAnsiTheme="minorHAnsi" w:cstheme="minorHAnsi"/>
          <w:i/>
          <w:color w:val="auto"/>
          <w:lang w:bidi="ar-SA"/>
        </w:rPr>
      </w:pPr>
      <w:r w:rsidRPr="004739ED">
        <w:rPr>
          <w:rFonts w:asciiTheme="minorHAnsi" w:hAnsiTheme="minorHAnsi" w:cstheme="minorHAnsi"/>
          <w:i/>
          <w:color w:val="auto"/>
          <w:lang w:bidi="ar-SA"/>
        </w:rPr>
        <w:t xml:space="preserve">(Tjek hvilken mail-adresse I har oplyst og kontakt Landsforeningen i fald den skal ændres.) </w:t>
      </w:r>
    </w:p>
    <w:p w:rsidR="004739ED" w:rsidRDefault="004739ED" w:rsidP="004739ED">
      <w:pPr>
        <w:pStyle w:val="paragraf"/>
        <w:spacing w:before="0"/>
        <w:ind w:left="1080" w:firstLine="0"/>
        <w:rPr>
          <w:rFonts w:asciiTheme="minorHAnsi" w:hAnsiTheme="minorHAnsi" w:cstheme="minorHAnsi"/>
          <w:color w:val="auto"/>
          <w:lang w:bidi="ar-SA"/>
        </w:rPr>
      </w:pP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 xml:space="preserve">Da nogle MR også benytter KAM til personaleanliggender, blev nævnt at man burde have et reguleret tilbud fra LM, hvor der tages højde for ”hvilende MR”. </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Provsten ville se på muligheden.</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Ramløse og Annisse kunne oplyse at de både har benyttet LM og KAM til nogle vanskelige sager. Ved vanskelige spørgsmål trækker KAM på LM da det er dem der har den store kompetence.</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Helsinge foreslog at benytte LM personalekonsulent aftalens foreløbige løbetid til at få ordnet de forhold der er nævnt i rapporterne, så de kommer på plads.</w:t>
      </w:r>
    </w:p>
    <w:p w:rsidR="00E83122" w:rsidRPr="00E06363" w:rsidRDefault="00E83122"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Ølsted mente ikke en ordning kun kan løbe over halvandet år.</w:t>
      </w:r>
    </w:p>
    <w:p w:rsidR="00700AE4" w:rsidRDefault="00700AE4" w:rsidP="00534606">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Aftalens startdato skal tilrettes. Provsten kontakter LM.</w:t>
      </w:r>
    </w:p>
    <w:p w:rsidR="002B70BD" w:rsidRPr="00534606" w:rsidRDefault="002B70BD" w:rsidP="00534606">
      <w:pPr>
        <w:pStyle w:val="paragraf"/>
        <w:spacing w:after="240"/>
        <w:ind w:left="1080" w:firstLine="0"/>
        <w:rPr>
          <w:rFonts w:asciiTheme="minorHAnsi" w:hAnsiTheme="minorHAnsi" w:cstheme="minorHAnsi"/>
          <w:b/>
          <w:color w:val="auto"/>
          <w:lang w:bidi="ar-SA"/>
        </w:rPr>
      </w:pPr>
      <w:r w:rsidRPr="00534606">
        <w:rPr>
          <w:rFonts w:asciiTheme="minorHAnsi" w:hAnsiTheme="minorHAnsi" w:cstheme="minorHAnsi"/>
          <w:b/>
          <w:color w:val="auto"/>
          <w:lang w:bidi="ar-SA"/>
        </w:rPr>
        <w:t>Fælles a</w:t>
      </w:r>
      <w:r w:rsidR="00E83122" w:rsidRPr="00534606">
        <w:rPr>
          <w:rFonts w:asciiTheme="minorHAnsi" w:hAnsiTheme="minorHAnsi" w:cstheme="minorHAnsi"/>
          <w:b/>
          <w:color w:val="auto"/>
          <w:lang w:bidi="ar-SA"/>
        </w:rPr>
        <w:t>fstemning:</w:t>
      </w:r>
    </w:p>
    <w:p w:rsidR="002B70BD" w:rsidRPr="00E06363" w:rsidRDefault="002B70BD" w:rsidP="004739ED">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 xml:space="preserve">Fælles LM Personalekonsulent aftale </w:t>
      </w:r>
      <w:r w:rsidR="00296472" w:rsidRPr="00E06363">
        <w:rPr>
          <w:rFonts w:asciiTheme="minorHAnsi" w:hAnsiTheme="minorHAnsi" w:cstheme="minorHAnsi"/>
          <w:color w:val="auto"/>
          <w:lang w:bidi="ar-SA"/>
        </w:rPr>
        <w:t xml:space="preserve">med provstiet som ramme </w:t>
      </w:r>
      <w:r w:rsidRPr="00E06363">
        <w:rPr>
          <w:rFonts w:asciiTheme="minorHAnsi" w:hAnsiTheme="minorHAnsi" w:cstheme="minorHAnsi"/>
          <w:color w:val="auto"/>
          <w:lang w:bidi="ar-SA"/>
        </w:rPr>
        <w:t>kræver 2/3 JA</w:t>
      </w:r>
      <w:r w:rsidR="00280E82">
        <w:rPr>
          <w:rFonts w:asciiTheme="minorHAnsi" w:hAnsiTheme="minorHAnsi" w:cstheme="minorHAnsi"/>
          <w:color w:val="auto"/>
          <w:lang w:bidi="ar-SA"/>
        </w:rPr>
        <w:t xml:space="preserve"> </w:t>
      </w:r>
      <w:r w:rsidRPr="00E06363">
        <w:rPr>
          <w:rFonts w:asciiTheme="minorHAnsi" w:hAnsiTheme="minorHAnsi" w:cstheme="minorHAnsi"/>
          <w:color w:val="auto"/>
          <w:lang w:bidi="ar-SA"/>
        </w:rPr>
        <w:t xml:space="preserve">stemmer. </w:t>
      </w:r>
    </w:p>
    <w:p w:rsidR="002B70BD" w:rsidRPr="00E06363" w:rsidRDefault="002B70BD" w:rsidP="004739ED">
      <w:pPr>
        <w:pStyle w:val="paragraf"/>
        <w:spacing w:after="24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 xml:space="preserve">Hver formand stemmer med et antal stemmer, svarende til antallet af valgte medlemmer i menighedsrådet iht. udtræk fra KAS, som er rekvireret fra </w:t>
      </w:r>
      <w:r w:rsidR="00296472" w:rsidRPr="00E06363">
        <w:rPr>
          <w:rFonts w:asciiTheme="minorHAnsi" w:hAnsiTheme="minorHAnsi" w:cstheme="minorHAnsi"/>
          <w:color w:val="auto"/>
          <w:lang w:bidi="ar-SA"/>
        </w:rPr>
        <w:t>Helsingør Stift</w:t>
      </w:r>
      <w:r w:rsidRPr="00E06363">
        <w:rPr>
          <w:rFonts w:asciiTheme="minorHAnsi" w:hAnsiTheme="minorHAnsi" w:cstheme="minorHAnsi"/>
          <w:color w:val="auto"/>
          <w:lang w:bidi="ar-SA"/>
        </w:rPr>
        <w:t>.</w:t>
      </w:r>
    </w:p>
    <w:p w:rsidR="002B70BD" w:rsidRPr="00E06363" w:rsidRDefault="002B70BD"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Totalt antal mulige stemmer i provstiet</w:t>
      </w:r>
      <w:r w:rsidR="00534606">
        <w:rPr>
          <w:rFonts w:asciiTheme="minorHAnsi" w:hAnsiTheme="minorHAnsi" w:cstheme="minorHAnsi"/>
          <w:color w:val="auto"/>
          <w:lang w:bidi="ar-SA"/>
        </w:rPr>
        <w:t xml:space="preserve"> </w:t>
      </w:r>
      <w:r w:rsidRPr="00E06363">
        <w:rPr>
          <w:rFonts w:asciiTheme="minorHAnsi" w:hAnsiTheme="minorHAnsi" w:cstheme="minorHAnsi"/>
          <w:color w:val="auto"/>
          <w:lang w:bidi="ar-SA"/>
        </w:rPr>
        <w:t>=</w:t>
      </w:r>
      <w:r w:rsidR="00296472" w:rsidRPr="00E06363">
        <w:rPr>
          <w:rFonts w:asciiTheme="minorHAnsi" w:hAnsiTheme="minorHAnsi" w:cstheme="minorHAnsi"/>
          <w:color w:val="auto"/>
          <w:lang w:bidi="ar-SA"/>
        </w:rPr>
        <w:t xml:space="preserve"> </w:t>
      </w:r>
      <w:r w:rsidRPr="00E06363">
        <w:rPr>
          <w:rFonts w:asciiTheme="minorHAnsi" w:hAnsiTheme="minorHAnsi" w:cstheme="minorHAnsi"/>
          <w:color w:val="auto"/>
          <w:lang w:bidi="ar-SA"/>
        </w:rPr>
        <w:t>139</w:t>
      </w:r>
    </w:p>
    <w:p w:rsidR="002B70BD" w:rsidRPr="00E06363" w:rsidRDefault="002B70BD"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2/3 stemmer i provstiet</w:t>
      </w:r>
      <w:r w:rsidR="00534606">
        <w:rPr>
          <w:rFonts w:asciiTheme="minorHAnsi" w:hAnsiTheme="minorHAnsi" w:cstheme="minorHAnsi"/>
          <w:color w:val="auto"/>
          <w:lang w:bidi="ar-SA"/>
        </w:rPr>
        <w:t xml:space="preserve"> </w:t>
      </w:r>
      <w:r w:rsidRPr="00E06363">
        <w:rPr>
          <w:rFonts w:asciiTheme="minorHAnsi" w:hAnsiTheme="minorHAnsi" w:cstheme="minorHAnsi"/>
          <w:color w:val="auto"/>
          <w:lang w:bidi="ar-SA"/>
        </w:rPr>
        <w:t>=</w:t>
      </w:r>
      <w:r w:rsidR="00296472" w:rsidRPr="00E06363">
        <w:rPr>
          <w:rFonts w:asciiTheme="minorHAnsi" w:hAnsiTheme="minorHAnsi" w:cstheme="minorHAnsi"/>
          <w:color w:val="auto"/>
          <w:lang w:bidi="ar-SA"/>
        </w:rPr>
        <w:t xml:space="preserve"> </w:t>
      </w:r>
      <w:r w:rsidRPr="00E06363">
        <w:rPr>
          <w:rFonts w:asciiTheme="minorHAnsi" w:hAnsiTheme="minorHAnsi" w:cstheme="minorHAnsi"/>
          <w:color w:val="auto"/>
          <w:lang w:bidi="ar-SA"/>
        </w:rPr>
        <w:t>93</w:t>
      </w:r>
    </w:p>
    <w:p w:rsidR="00296472" w:rsidRPr="00E06363" w:rsidRDefault="00296472" w:rsidP="004739ED">
      <w:pPr>
        <w:pStyle w:val="paragraf"/>
        <w:spacing w:before="0"/>
        <w:ind w:left="1080" w:firstLine="0"/>
        <w:rPr>
          <w:rFonts w:asciiTheme="minorHAnsi" w:hAnsiTheme="minorHAnsi" w:cstheme="minorHAnsi"/>
          <w:color w:val="auto"/>
          <w:lang w:bidi="ar-SA"/>
        </w:rPr>
      </w:pPr>
    </w:p>
    <w:p w:rsidR="002B70BD" w:rsidRDefault="002B70BD" w:rsidP="004739ED">
      <w:pPr>
        <w:pStyle w:val="paragraf"/>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14 ud af 18 menighedsråd stemte for forslaget, svarende til 106 JA stemmer ud af i alt 139 mulige.</w:t>
      </w:r>
    </w:p>
    <w:p w:rsidR="00534606" w:rsidRPr="00E06363" w:rsidRDefault="00534606" w:rsidP="004739ED">
      <w:pPr>
        <w:pStyle w:val="paragraf"/>
        <w:spacing w:before="0"/>
        <w:ind w:left="1080" w:firstLine="0"/>
        <w:rPr>
          <w:rFonts w:asciiTheme="minorHAnsi" w:hAnsiTheme="minorHAnsi" w:cstheme="minorHAnsi"/>
          <w:color w:val="auto"/>
          <w:lang w:bidi="ar-SA"/>
        </w:rPr>
      </w:pPr>
    </w:p>
    <w:p w:rsidR="00E83122" w:rsidRPr="00534606" w:rsidRDefault="00E83122" w:rsidP="004739ED">
      <w:pPr>
        <w:pStyle w:val="paragraf"/>
        <w:spacing w:before="0"/>
        <w:ind w:left="1080" w:firstLine="0"/>
        <w:rPr>
          <w:rFonts w:asciiTheme="minorHAnsi" w:hAnsiTheme="minorHAnsi" w:cstheme="minorHAnsi"/>
          <w:color w:val="auto"/>
          <w:u w:val="single"/>
          <w:lang w:bidi="ar-SA"/>
        </w:rPr>
      </w:pPr>
      <w:r w:rsidRPr="00534606">
        <w:rPr>
          <w:rFonts w:asciiTheme="minorHAnsi" w:hAnsiTheme="minorHAnsi" w:cstheme="minorHAnsi"/>
          <w:color w:val="auto"/>
          <w:u w:val="single"/>
          <w:lang w:bidi="ar-SA"/>
        </w:rPr>
        <w:t>Afstemningens resultat for begge kommuner:</w:t>
      </w:r>
    </w:p>
    <w:p w:rsidR="00E83122" w:rsidRPr="00E06363" w:rsidRDefault="00534606" w:rsidP="00534606">
      <w:pPr>
        <w:pStyle w:val="paragraf"/>
        <w:tabs>
          <w:tab w:val="left" w:pos="2835"/>
          <w:tab w:val="decimal" w:pos="3969"/>
        </w:tabs>
        <w:spacing w:before="0"/>
        <w:ind w:left="1080" w:firstLine="0"/>
        <w:rPr>
          <w:rFonts w:asciiTheme="minorHAnsi" w:hAnsiTheme="minorHAnsi" w:cstheme="minorHAnsi"/>
          <w:color w:val="auto"/>
          <w:lang w:bidi="ar-SA"/>
        </w:rPr>
      </w:pPr>
      <w:r>
        <w:rPr>
          <w:rFonts w:asciiTheme="minorHAnsi" w:hAnsiTheme="minorHAnsi" w:cstheme="minorHAnsi"/>
          <w:color w:val="auto"/>
          <w:lang w:bidi="ar-SA"/>
        </w:rPr>
        <w:t>JA stemmer</w:t>
      </w:r>
      <w:r>
        <w:rPr>
          <w:rFonts w:asciiTheme="minorHAnsi" w:hAnsiTheme="minorHAnsi" w:cstheme="minorHAnsi"/>
          <w:color w:val="auto"/>
          <w:lang w:bidi="ar-SA"/>
        </w:rPr>
        <w:tab/>
      </w:r>
      <w:r w:rsidR="00E83122" w:rsidRPr="00E06363">
        <w:rPr>
          <w:rFonts w:asciiTheme="minorHAnsi" w:hAnsiTheme="minorHAnsi" w:cstheme="minorHAnsi"/>
          <w:color w:val="auto"/>
          <w:lang w:bidi="ar-SA"/>
        </w:rPr>
        <w:t>=</w:t>
      </w:r>
      <w:r w:rsidR="00E83122" w:rsidRPr="00E06363">
        <w:rPr>
          <w:rFonts w:asciiTheme="minorHAnsi" w:hAnsiTheme="minorHAnsi" w:cstheme="minorHAnsi"/>
          <w:color w:val="auto"/>
          <w:lang w:bidi="ar-SA"/>
        </w:rPr>
        <w:tab/>
        <w:t>1</w:t>
      </w:r>
      <w:r w:rsidR="002B70BD" w:rsidRPr="00E06363">
        <w:rPr>
          <w:rFonts w:asciiTheme="minorHAnsi" w:hAnsiTheme="minorHAnsi" w:cstheme="minorHAnsi"/>
          <w:color w:val="auto"/>
          <w:lang w:bidi="ar-SA"/>
        </w:rPr>
        <w:t>06</w:t>
      </w:r>
      <w:r w:rsidR="00E83122" w:rsidRPr="00E06363">
        <w:rPr>
          <w:rFonts w:asciiTheme="minorHAnsi" w:hAnsiTheme="minorHAnsi" w:cstheme="minorHAnsi"/>
          <w:color w:val="auto"/>
          <w:lang w:bidi="ar-SA"/>
        </w:rPr>
        <w:t xml:space="preserve"> </w:t>
      </w:r>
    </w:p>
    <w:p w:rsidR="00E83122" w:rsidRPr="00E06363" w:rsidRDefault="00E83122" w:rsidP="00534606">
      <w:pPr>
        <w:pStyle w:val="paragraf"/>
        <w:tabs>
          <w:tab w:val="left" w:pos="2835"/>
          <w:tab w:val="decimal" w:pos="3969"/>
        </w:tabs>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NEJ stemmer</w:t>
      </w:r>
      <w:r w:rsidRPr="00E06363">
        <w:rPr>
          <w:rFonts w:asciiTheme="minorHAnsi" w:hAnsiTheme="minorHAnsi" w:cstheme="minorHAnsi"/>
          <w:color w:val="auto"/>
          <w:lang w:bidi="ar-SA"/>
        </w:rPr>
        <w:tab/>
        <w:t>=</w:t>
      </w:r>
      <w:r w:rsidRPr="00E06363">
        <w:rPr>
          <w:rFonts w:asciiTheme="minorHAnsi" w:hAnsiTheme="minorHAnsi" w:cstheme="minorHAnsi"/>
          <w:color w:val="auto"/>
          <w:lang w:bidi="ar-SA"/>
        </w:rPr>
        <w:tab/>
      </w:r>
      <w:r w:rsidR="002B70BD" w:rsidRPr="00E06363">
        <w:rPr>
          <w:rFonts w:asciiTheme="minorHAnsi" w:hAnsiTheme="minorHAnsi" w:cstheme="minorHAnsi"/>
          <w:color w:val="auto"/>
          <w:lang w:bidi="ar-SA"/>
        </w:rPr>
        <w:t>22</w:t>
      </w:r>
    </w:p>
    <w:p w:rsidR="00E83122" w:rsidRDefault="00E83122" w:rsidP="00534606">
      <w:pPr>
        <w:pStyle w:val="paragraf"/>
        <w:tabs>
          <w:tab w:val="left" w:pos="2835"/>
          <w:tab w:val="decimal" w:pos="3969"/>
        </w:tabs>
        <w:spacing w:before="0"/>
        <w:ind w:left="1080" w:firstLine="0"/>
        <w:rPr>
          <w:rFonts w:asciiTheme="minorHAnsi" w:hAnsiTheme="minorHAnsi" w:cstheme="minorHAnsi"/>
          <w:color w:val="auto"/>
          <w:lang w:bidi="ar-SA"/>
        </w:rPr>
      </w:pPr>
      <w:r w:rsidRPr="00E06363">
        <w:rPr>
          <w:rFonts w:asciiTheme="minorHAnsi" w:hAnsiTheme="minorHAnsi" w:cstheme="minorHAnsi"/>
          <w:color w:val="auto"/>
          <w:lang w:bidi="ar-SA"/>
        </w:rPr>
        <w:t>Blanke stemmer</w:t>
      </w:r>
      <w:r w:rsidRPr="00E06363">
        <w:rPr>
          <w:rFonts w:asciiTheme="minorHAnsi" w:hAnsiTheme="minorHAnsi" w:cstheme="minorHAnsi"/>
          <w:color w:val="auto"/>
          <w:lang w:bidi="ar-SA"/>
        </w:rPr>
        <w:tab/>
        <w:t>=</w:t>
      </w:r>
      <w:r w:rsidRPr="00E06363">
        <w:rPr>
          <w:rFonts w:asciiTheme="minorHAnsi" w:hAnsiTheme="minorHAnsi" w:cstheme="minorHAnsi"/>
          <w:color w:val="auto"/>
          <w:lang w:bidi="ar-SA"/>
        </w:rPr>
        <w:tab/>
      </w:r>
      <w:r w:rsidR="002B70BD" w:rsidRPr="00E06363">
        <w:rPr>
          <w:rFonts w:asciiTheme="minorHAnsi" w:hAnsiTheme="minorHAnsi" w:cstheme="minorHAnsi"/>
          <w:color w:val="auto"/>
          <w:lang w:bidi="ar-SA"/>
        </w:rPr>
        <w:t>11</w:t>
      </w:r>
    </w:p>
    <w:p w:rsidR="004739ED" w:rsidRPr="00E06363" w:rsidRDefault="004739ED" w:rsidP="004739ED">
      <w:pPr>
        <w:pStyle w:val="paragraf"/>
        <w:spacing w:before="0"/>
        <w:ind w:left="1080" w:firstLine="0"/>
        <w:rPr>
          <w:rFonts w:asciiTheme="minorHAnsi" w:hAnsiTheme="minorHAnsi" w:cstheme="minorHAnsi"/>
          <w:color w:val="auto"/>
          <w:lang w:bidi="ar-SA"/>
        </w:rPr>
      </w:pPr>
    </w:p>
    <w:p w:rsidR="00E83122" w:rsidRPr="004739ED" w:rsidRDefault="00E83122" w:rsidP="00534606">
      <w:pPr>
        <w:pStyle w:val="paragraf"/>
        <w:spacing w:before="0" w:after="240"/>
        <w:ind w:left="1080" w:firstLine="0"/>
        <w:rPr>
          <w:rFonts w:asciiTheme="minorHAnsi" w:hAnsiTheme="minorHAnsi" w:cstheme="minorHAnsi"/>
          <w:b/>
          <w:color w:val="auto"/>
          <w:lang w:bidi="ar-SA"/>
        </w:rPr>
      </w:pPr>
      <w:r w:rsidRPr="004739ED">
        <w:rPr>
          <w:rFonts w:asciiTheme="minorHAnsi" w:hAnsiTheme="minorHAnsi" w:cstheme="minorHAnsi"/>
          <w:b/>
          <w:color w:val="auto"/>
          <w:lang w:bidi="ar-SA"/>
        </w:rPr>
        <w:lastRenderedPageBreak/>
        <w:t>Da mere end 9</w:t>
      </w:r>
      <w:r w:rsidR="00296472" w:rsidRPr="004739ED">
        <w:rPr>
          <w:rFonts w:asciiTheme="minorHAnsi" w:hAnsiTheme="minorHAnsi" w:cstheme="minorHAnsi"/>
          <w:b/>
          <w:color w:val="auto"/>
          <w:lang w:bidi="ar-SA"/>
        </w:rPr>
        <w:t>3</w:t>
      </w:r>
      <w:r w:rsidRPr="004739ED">
        <w:rPr>
          <w:rFonts w:asciiTheme="minorHAnsi" w:hAnsiTheme="minorHAnsi" w:cstheme="minorHAnsi"/>
          <w:b/>
          <w:color w:val="auto"/>
          <w:lang w:bidi="ar-SA"/>
        </w:rPr>
        <w:t xml:space="preserve"> stemte for forslaget, </w:t>
      </w:r>
      <w:r w:rsidR="00296472" w:rsidRPr="004739ED">
        <w:rPr>
          <w:rFonts w:asciiTheme="minorHAnsi" w:hAnsiTheme="minorHAnsi" w:cstheme="minorHAnsi"/>
          <w:b/>
          <w:color w:val="auto"/>
          <w:lang w:bidi="ar-SA"/>
        </w:rPr>
        <w:t>blev aftalen vedtaget.</w:t>
      </w:r>
    </w:p>
    <w:p w:rsidR="00296472" w:rsidRPr="00E06363" w:rsidRDefault="00296472" w:rsidP="00E06363">
      <w:pPr>
        <w:pStyle w:val="paragraf"/>
        <w:ind w:left="720" w:firstLine="0"/>
        <w:rPr>
          <w:rFonts w:asciiTheme="minorHAnsi" w:hAnsiTheme="minorHAnsi" w:cstheme="minorHAnsi"/>
          <w:color w:val="auto"/>
          <w:lang w:bidi="ar-SA"/>
        </w:rPr>
      </w:pPr>
    </w:p>
    <w:p w:rsidR="00FA7BFB" w:rsidRPr="0009004E" w:rsidRDefault="00FA7BFB" w:rsidP="00FA7BFB">
      <w:pPr>
        <w:pStyle w:val="Listeafsnit"/>
        <w:numPr>
          <w:ilvl w:val="0"/>
          <w:numId w:val="13"/>
        </w:numPr>
        <w:spacing w:after="240"/>
        <w:ind w:left="720"/>
        <w:rPr>
          <w:rFonts w:asciiTheme="minorHAnsi" w:hAnsiTheme="minorHAnsi" w:cstheme="minorHAnsi"/>
          <w:b/>
          <w:bCs/>
        </w:rPr>
      </w:pPr>
      <w:r w:rsidRPr="0009004E">
        <w:rPr>
          <w:rFonts w:asciiTheme="minorHAnsi" w:hAnsiTheme="minorHAnsi" w:cstheme="minorHAnsi"/>
          <w:b/>
          <w:bCs/>
        </w:rPr>
        <w:t>Feriefondsmidlerne – Afregning i 2021</w:t>
      </w:r>
    </w:p>
    <w:p w:rsidR="008E1F84" w:rsidRPr="0009004E" w:rsidRDefault="00FA7BFB" w:rsidP="008E1F84">
      <w:pPr>
        <w:spacing w:after="240"/>
        <w:ind w:left="720"/>
        <w:rPr>
          <w:rFonts w:asciiTheme="minorHAnsi" w:hAnsiTheme="minorHAnsi" w:cstheme="minorHAnsi"/>
          <w:bCs/>
        </w:rPr>
      </w:pPr>
      <w:r w:rsidRPr="0009004E">
        <w:rPr>
          <w:rFonts w:asciiTheme="minorHAnsi" w:hAnsiTheme="minorHAnsi" w:cstheme="minorHAnsi"/>
          <w:bCs/>
        </w:rPr>
        <w:t xml:space="preserve">Midler til begge ligningsområder blev afsat i PUK budget 2020 – udbetaling fra PUK til kirkekasserne </w:t>
      </w:r>
      <w:r w:rsidR="008E1F84" w:rsidRPr="0009004E">
        <w:rPr>
          <w:rFonts w:asciiTheme="minorHAnsi" w:hAnsiTheme="minorHAnsi" w:cstheme="minorHAnsi"/>
          <w:bCs/>
        </w:rPr>
        <w:t>blev</w:t>
      </w:r>
      <w:r w:rsidRPr="0009004E">
        <w:rPr>
          <w:rFonts w:asciiTheme="minorHAnsi" w:hAnsiTheme="minorHAnsi" w:cstheme="minorHAnsi"/>
          <w:bCs/>
        </w:rPr>
        <w:t xml:space="preserve"> drøfte</w:t>
      </w:r>
      <w:r w:rsidR="008E1F84" w:rsidRPr="0009004E">
        <w:rPr>
          <w:rFonts w:asciiTheme="minorHAnsi" w:hAnsiTheme="minorHAnsi" w:cstheme="minorHAnsi"/>
          <w:bCs/>
        </w:rPr>
        <w:t>t</w:t>
      </w:r>
      <w:r w:rsidRPr="0009004E">
        <w:rPr>
          <w:rFonts w:asciiTheme="minorHAnsi" w:hAnsiTheme="minorHAnsi" w:cstheme="minorHAnsi"/>
          <w:bCs/>
        </w:rPr>
        <w:t xml:space="preserve"> samt kirkekassernes indbetalingstidspunkt.</w:t>
      </w:r>
    </w:p>
    <w:p w:rsidR="003D235D" w:rsidRPr="0009004E" w:rsidRDefault="003D235D" w:rsidP="003D235D">
      <w:pPr>
        <w:spacing w:after="240"/>
        <w:ind w:left="720"/>
        <w:rPr>
          <w:rFonts w:asciiTheme="minorHAnsi" w:hAnsiTheme="minorHAnsi" w:cstheme="minorHAnsi"/>
          <w:bCs/>
        </w:rPr>
      </w:pPr>
      <w:r w:rsidRPr="0009004E">
        <w:rPr>
          <w:rFonts w:asciiTheme="minorHAnsi" w:hAnsiTheme="minorHAnsi" w:cstheme="minorHAnsi"/>
          <w:bCs/>
        </w:rPr>
        <w:t>Senest 31</w:t>
      </w:r>
      <w:r w:rsidR="00296472" w:rsidRPr="0009004E">
        <w:rPr>
          <w:rFonts w:asciiTheme="minorHAnsi" w:hAnsiTheme="minorHAnsi" w:cstheme="minorHAnsi"/>
          <w:bCs/>
        </w:rPr>
        <w:t xml:space="preserve">. december </w:t>
      </w:r>
      <w:r w:rsidRPr="0009004E">
        <w:rPr>
          <w:rFonts w:asciiTheme="minorHAnsi" w:hAnsiTheme="minorHAnsi" w:cstheme="minorHAnsi"/>
          <w:bCs/>
        </w:rPr>
        <w:t xml:space="preserve">2020 skal indberettes hvor meget der formodes det enkelte MR skal indbetale. Den enkelte medarbejder skal godkende beløbet. </w:t>
      </w:r>
    </w:p>
    <w:p w:rsidR="003D235D" w:rsidRPr="0009004E" w:rsidRDefault="003D235D" w:rsidP="003D235D">
      <w:pPr>
        <w:spacing w:after="240"/>
        <w:ind w:left="720"/>
        <w:rPr>
          <w:rFonts w:asciiTheme="minorHAnsi" w:hAnsiTheme="minorHAnsi" w:cstheme="minorHAnsi"/>
          <w:bCs/>
        </w:rPr>
      </w:pPr>
      <w:r w:rsidRPr="0009004E">
        <w:rPr>
          <w:rFonts w:asciiTheme="minorHAnsi" w:hAnsiTheme="minorHAnsi" w:cstheme="minorHAnsi"/>
          <w:bCs/>
        </w:rPr>
        <w:t>Der er endnu ikke modtaget nogen egentlig fremgangsmåde fra KM.</w:t>
      </w:r>
    </w:p>
    <w:p w:rsidR="003D235D" w:rsidRPr="0009004E" w:rsidRDefault="003D235D" w:rsidP="003D235D">
      <w:pPr>
        <w:spacing w:after="240"/>
        <w:ind w:left="720"/>
        <w:rPr>
          <w:rFonts w:asciiTheme="minorHAnsi" w:hAnsiTheme="minorHAnsi" w:cstheme="minorHAnsi"/>
          <w:bCs/>
        </w:rPr>
      </w:pPr>
      <w:r w:rsidRPr="0009004E">
        <w:rPr>
          <w:rFonts w:asciiTheme="minorHAnsi" w:hAnsiTheme="minorHAnsi" w:cstheme="minorHAnsi"/>
          <w:bCs/>
        </w:rPr>
        <w:t xml:space="preserve">For ikke at skulle betale renter og administration er det PUs ønske at </w:t>
      </w:r>
      <w:r w:rsidR="00296472" w:rsidRPr="0009004E">
        <w:rPr>
          <w:rFonts w:asciiTheme="minorHAnsi" w:hAnsiTheme="minorHAnsi" w:cstheme="minorHAnsi"/>
          <w:bCs/>
        </w:rPr>
        <w:t>Menighedsrådene</w:t>
      </w:r>
      <w:r w:rsidRPr="0009004E">
        <w:rPr>
          <w:rFonts w:asciiTheme="minorHAnsi" w:hAnsiTheme="minorHAnsi" w:cstheme="minorHAnsi"/>
          <w:bCs/>
        </w:rPr>
        <w:t xml:space="preserve"> </w:t>
      </w:r>
      <w:r w:rsidR="00296472" w:rsidRPr="0009004E">
        <w:rPr>
          <w:rFonts w:asciiTheme="minorHAnsi" w:hAnsiTheme="minorHAnsi" w:cstheme="minorHAnsi"/>
          <w:bCs/>
        </w:rPr>
        <w:t xml:space="preserve">vælger </w:t>
      </w:r>
      <w:r w:rsidRPr="0009004E">
        <w:rPr>
          <w:rFonts w:asciiTheme="minorHAnsi" w:hAnsiTheme="minorHAnsi" w:cstheme="minorHAnsi"/>
          <w:bCs/>
        </w:rPr>
        <w:t>indbetal</w:t>
      </w:r>
      <w:r w:rsidR="00296472" w:rsidRPr="0009004E">
        <w:rPr>
          <w:rFonts w:asciiTheme="minorHAnsi" w:hAnsiTheme="minorHAnsi" w:cstheme="minorHAnsi"/>
          <w:bCs/>
        </w:rPr>
        <w:t>ing</w:t>
      </w:r>
      <w:r w:rsidRPr="0009004E">
        <w:rPr>
          <w:rFonts w:asciiTheme="minorHAnsi" w:hAnsiTheme="minorHAnsi" w:cstheme="minorHAnsi"/>
          <w:bCs/>
        </w:rPr>
        <w:t xml:space="preserve"> </w:t>
      </w:r>
      <w:r w:rsidR="00296472" w:rsidRPr="0009004E">
        <w:rPr>
          <w:rFonts w:asciiTheme="minorHAnsi" w:hAnsiTheme="minorHAnsi" w:cstheme="minorHAnsi"/>
          <w:bCs/>
        </w:rPr>
        <w:t>af</w:t>
      </w:r>
      <w:r w:rsidRPr="0009004E">
        <w:rPr>
          <w:rFonts w:asciiTheme="minorHAnsi" w:hAnsiTheme="minorHAnsi" w:cstheme="minorHAnsi"/>
          <w:bCs/>
        </w:rPr>
        <w:t xml:space="preserve"> </w:t>
      </w:r>
      <w:r w:rsidR="00296472" w:rsidRPr="0009004E">
        <w:rPr>
          <w:rFonts w:asciiTheme="minorHAnsi" w:hAnsiTheme="minorHAnsi" w:cstheme="minorHAnsi"/>
          <w:bCs/>
        </w:rPr>
        <w:t>feriefondsmidlerne</w:t>
      </w:r>
      <w:r w:rsidRPr="0009004E">
        <w:rPr>
          <w:rFonts w:asciiTheme="minorHAnsi" w:hAnsiTheme="minorHAnsi" w:cstheme="minorHAnsi"/>
          <w:bCs/>
        </w:rPr>
        <w:t xml:space="preserve"> så snart det må gøres.</w:t>
      </w:r>
    </w:p>
    <w:p w:rsidR="00FA7BFB" w:rsidRPr="0009004E" w:rsidRDefault="00FA7BFB" w:rsidP="008E1F84">
      <w:pPr>
        <w:spacing w:after="240"/>
        <w:ind w:left="720"/>
        <w:rPr>
          <w:rFonts w:asciiTheme="minorHAnsi" w:hAnsiTheme="minorHAnsi" w:cstheme="minorHAnsi"/>
          <w:bCs/>
        </w:rPr>
      </w:pPr>
    </w:p>
    <w:p w:rsidR="00FA7BFB" w:rsidRPr="0009004E" w:rsidRDefault="00FA7BFB" w:rsidP="00FA7BFB">
      <w:pPr>
        <w:pStyle w:val="Listeafsnit"/>
        <w:numPr>
          <w:ilvl w:val="0"/>
          <w:numId w:val="13"/>
        </w:numPr>
        <w:spacing w:after="240"/>
        <w:ind w:left="720"/>
        <w:rPr>
          <w:rFonts w:asciiTheme="minorHAnsi" w:hAnsiTheme="minorHAnsi" w:cstheme="minorHAnsi"/>
          <w:b/>
          <w:bCs/>
        </w:rPr>
      </w:pPr>
      <w:r w:rsidRPr="0009004E">
        <w:rPr>
          <w:rFonts w:asciiTheme="minorHAnsi" w:hAnsiTheme="minorHAnsi" w:cstheme="minorHAnsi"/>
          <w:b/>
          <w:bCs/>
        </w:rPr>
        <w:t xml:space="preserve">Vardemodellen </w:t>
      </w:r>
    </w:p>
    <w:p w:rsidR="003D235D" w:rsidRPr="0009004E" w:rsidRDefault="003D235D" w:rsidP="003D235D">
      <w:pPr>
        <w:pStyle w:val="Listeafsnit"/>
        <w:spacing w:after="240"/>
        <w:ind w:left="720"/>
        <w:rPr>
          <w:rFonts w:asciiTheme="minorHAnsi" w:hAnsiTheme="minorHAnsi" w:cstheme="minorHAnsi"/>
          <w:bCs/>
        </w:rPr>
      </w:pPr>
      <w:r w:rsidRPr="0009004E">
        <w:rPr>
          <w:rFonts w:asciiTheme="minorHAnsi" w:hAnsiTheme="minorHAnsi" w:cstheme="minorHAnsi"/>
          <w:bCs/>
        </w:rPr>
        <w:t>Vardemodellen er som ordet siger, en model som PU anvender i sit arbejde.</w:t>
      </w:r>
    </w:p>
    <w:p w:rsidR="00791BCD" w:rsidRPr="0009004E" w:rsidRDefault="003D235D" w:rsidP="00791BCD">
      <w:pPr>
        <w:pStyle w:val="Listeafsnit"/>
        <w:spacing w:after="240"/>
        <w:ind w:left="720"/>
        <w:rPr>
          <w:rFonts w:asciiTheme="minorHAnsi" w:hAnsiTheme="minorHAnsi" w:cstheme="minorHAnsi"/>
          <w:bCs/>
        </w:rPr>
      </w:pPr>
      <w:r w:rsidRPr="0009004E">
        <w:rPr>
          <w:rFonts w:asciiTheme="minorHAnsi" w:hAnsiTheme="minorHAnsi" w:cstheme="minorHAnsi"/>
          <w:bCs/>
        </w:rPr>
        <w:t xml:space="preserve">Der bliver stille og roligt rettet op på de kirkekasser som </w:t>
      </w:r>
      <w:r w:rsidR="00E62151" w:rsidRPr="0009004E">
        <w:rPr>
          <w:rFonts w:asciiTheme="minorHAnsi" w:hAnsiTheme="minorHAnsi" w:cstheme="minorHAnsi"/>
          <w:bCs/>
        </w:rPr>
        <w:t>forholdsmæssigt har</w:t>
      </w:r>
      <w:r w:rsidRPr="0009004E">
        <w:rPr>
          <w:rFonts w:asciiTheme="minorHAnsi" w:hAnsiTheme="minorHAnsi" w:cstheme="minorHAnsi"/>
          <w:bCs/>
        </w:rPr>
        <w:t xml:space="preserve"> fået færre midler hidtil.</w:t>
      </w:r>
    </w:p>
    <w:p w:rsidR="00791BCD" w:rsidRPr="0009004E" w:rsidRDefault="00E62151" w:rsidP="00E62151">
      <w:pPr>
        <w:pStyle w:val="Listeafsnit"/>
        <w:ind w:left="720"/>
        <w:rPr>
          <w:rFonts w:asciiTheme="minorHAnsi" w:hAnsiTheme="minorHAnsi" w:cstheme="minorHAnsi"/>
          <w:bCs/>
        </w:rPr>
      </w:pPr>
      <w:r w:rsidRPr="0009004E">
        <w:rPr>
          <w:rFonts w:asciiTheme="minorHAnsi" w:hAnsiTheme="minorHAnsi" w:cstheme="minorHAnsi"/>
          <w:bCs/>
        </w:rPr>
        <w:t>I forbindelsen med det udsendte Vardemodelbrev blev der spurgt ind til om</w:t>
      </w:r>
      <w:r w:rsidR="00791BCD" w:rsidRPr="0009004E">
        <w:rPr>
          <w:rFonts w:asciiTheme="minorHAnsi" w:hAnsiTheme="minorHAnsi" w:cstheme="minorHAnsi"/>
          <w:bCs/>
        </w:rPr>
        <w:t xml:space="preserve"> der</w:t>
      </w:r>
      <w:r w:rsidRPr="0009004E">
        <w:rPr>
          <w:rFonts w:asciiTheme="minorHAnsi" w:hAnsiTheme="minorHAnsi" w:cstheme="minorHAnsi"/>
          <w:bCs/>
        </w:rPr>
        <w:t xml:space="preserve"> er en bagatelgrænse.</w:t>
      </w:r>
    </w:p>
    <w:p w:rsidR="009B74F3" w:rsidRPr="0009004E" w:rsidRDefault="00E62151" w:rsidP="00791BCD">
      <w:pPr>
        <w:pStyle w:val="Listeafsnit"/>
        <w:spacing w:after="240"/>
        <w:ind w:left="720"/>
        <w:rPr>
          <w:rFonts w:asciiTheme="minorHAnsi" w:hAnsiTheme="minorHAnsi" w:cstheme="minorHAnsi"/>
          <w:bCs/>
        </w:rPr>
      </w:pPr>
      <w:r w:rsidRPr="0009004E">
        <w:rPr>
          <w:rFonts w:asciiTheme="minorHAnsi" w:hAnsiTheme="minorHAnsi" w:cstheme="minorHAnsi"/>
          <w:bCs/>
        </w:rPr>
        <w:t>Det er der</w:t>
      </w:r>
      <w:r w:rsidR="003A5BD5">
        <w:rPr>
          <w:rFonts w:asciiTheme="minorHAnsi" w:hAnsiTheme="minorHAnsi" w:cstheme="minorHAnsi"/>
          <w:bCs/>
        </w:rPr>
        <w:t>.</w:t>
      </w:r>
      <w:r w:rsidRPr="0009004E">
        <w:rPr>
          <w:rFonts w:asciiTheme="minorHAnsi" w:hAnsiTheme="minorHAnsi" w:cstheme="minorHAnsi"/>
          <w:bCs/>
        </w:rPr>
        <w:t xml:space="preserve"> </w:t>
      </w:r>
      <w:r w:rsidR="00791BCD" w:rsidRPr="0009004E">
        <w:rPr>
          <w:rFonts w:asciiTheme="minorHAnsi" w:hAnsiTheme="minorHAnsi" w:cstheme="minorHAnsi"/>
          <w:bCs/>
        </w:rPr>
        <w:t xml:space="preserve">PU har anvendt en </w:t>
      </w:r>
      <w:r w:rsidRPr="0009004E">
        <w:rPr>
          <w:rFonts w:asciiTheme="minorHAnsi" w:hAnsiTheme="minorHAnsi" w:cstheme="minorHAnsi"/>
          <w:bCs/>
        </w:rPr>
        <w:t xml:space="preserve">bagatelgrænse på ca. </w:t>
      </w:r>
      <w:r w:rsidR="00791BCD" w:rsidRPr="0009004E">
        <w:rPr>
          <w:rFonts w:asciiTheme="minorHAnsi" w:hAnsiTheme="minorHAnsi" w:cstheme="minorHAnsi"/>
          <w:bCs/>
        </w:rPr>
        <w:t xml:space="preserve">5-8 %. </w:t>
      </w:r>
      <w:r w:rsidRPr="0009004E">
        <w:rPr>
          <w:rFonts w:asciiTheme="minorHAnsi" w:hAnsiTheme="minorHAnsi" w:cstheme="minorHAnsi"/>
          <w:bCs/>
        </w:rPr>
        <w:t>For d</w:t>
      </w:r>
      <w:r w:rsidR="00791BCD" w:rsidRPr="0009004E">
        <w:rPr>
          <w:rFonts w:asciiTheme="minorHAnsi" w:hAnsiTheme="minorHAnsi" w:cstheme="minorHAnsi"/>
          <w:bCs/>
        </w:rPr>
        <w:t>e</w:t>
      </w:r>
      <w:r w:rsidRPr="0009004E">
        <w:rPr>
          <w:rFonts w:asciiTheme="minorHAnsi" w:hAnsiTheme="minorHAnsi" w:cstheme="minorHAnsi"/>
          <w:bCs/>
        </w:rPr>
        <w:t xml:space="preserve"> kirkekasser der har</w:t>
      </w:r>
      <w:r w:rsidR="00791BCD" w:rsidRPr="0009004E">
        <w:rPr>
          <w:rFonts w:asciiTheme="minorHAnsi" w:hAnsiTheme="minorHAnsi" w:cstheme="minorHAnsi"/>
          <w:bCs/>
        </w:rPr>
        <w:t xml:space="preserve"> store udligning</w:t>
      </w:r>
      <w:r w:rsidRPr="0009004E">
        <w:rPr>
          <w:rFonts w:asciiTheme="minorHAnsi" w:hAnsiTheme="minorHAnsi" w:cstheme="minorHAnsi"/>
          <w:bCs/>
        </w:rPr>
        <w:t>er</w:t>
      </w:r>
      <w:r w:rsidR="00791BCD" w:rsidRPr="0009004E">
        <w:rPr>
          <w:rFonts w:asciiTheme="minorHAnsi" w:hAnsiTheme="minorHAnsi" w:cstheme="minorHAnsi"/>
          <w:bCs/>
        </w:rPr>
        <w:t xml:space="preserve"> vil </w:t>
      </w:r>
      <w:r w:rsidRPr="0009004E">
        <w:rPr>
          <w:rFonts w:asciiTheme="minorHAnsi" w:hAnsiTheme="minorHAnsi" w:cstheme="minorHAnsi"/>
          <w:bCs/>
        </w:rPr>
        <w:t xml:space="preserve">de </w:t>
      </w:r>
      <w:r w:rsidR="00791BCD" w:rsidRPr="0009004E">
        <w:rPr>
          <w:rFonts w:asciiTheme="minorHAnsi" w:hAnsiTheme="minorHAnsi" w:cstheme="minorHAnsi"/>
          <w:bCs/>
        </w:rPr>
        <w:t>ske over et par år.</w:t>
      </w:r>
    </w:p>
    <w:p w:rsidR="00E62151" w:rsidRPr="0009004E" w:rsidRDefault="00E62151" w:rsidP="00791BCD">
      <w:pPr>
        <w:pStyle w:val="Listeafsnit"/>
        <w:spacing w:after="240"/>
        <w:ind w:left="720"/>
        <w:rPr>
          <w:rFonts w:asciiTheme="minorHAnsi" w:hAnsiTheme="minorHAnsi" w:cstheme="minorHAnsi"/>
        </w:rPr>
      </w:pPr>
    </w:p>
    <w:p w:rsidR="009B74F3" w:rsidRPr="0009004E" w:rsidRDefault="009B74F3" w:rsidP="009B74F3">
      <w:pPr>
        <w:rPr>
          <w:rFonts w:asciiTheme="minorHAnsi" w:hAnsiTheme="minorHAnsi" w:cstheme="minorHAnsi"/>
          <w:b/>
          <w:color w:val="0070C0"/>
          <w:sz w:val="28"/>
          <w:szCs w:val="28"/>
          <w:u w:val="single"/>
        </w:rPr>
      </w:pPr>
      <w:r w:rsidRPr="0009004E">
        <w:rPr>
          <w:rFonts w:asciiTheme="minorHAnsi" w:hAnsiTheme="minorHAnsi" w:cstheme="minorHAnsi"/>
          <w:b/>
          <w:color w:val="0070C0"/>
          <w:sz w:val="28"/>
          <w:szCs w:val="28"/>
          <w:u w:val="single"/>
        </w:rPr>
        <w:t>FÆLLES SPISNING kl. 18.15-19.15</w:t>
      </w:r>
    </w:p>
    <w:p w:rsidR="007D4CE2" w:rsidRDefault="007D4CE2" w:rsidP="00344916"/>
    <w:p w:rsidR="009B74F3" w:rsidRDefault="009B74F3" w:rsidP="00344916"/>
    <w:p w:rsidR="006A3B3E" w:rsidRDefault="00C12791" w:rsidP="00D50CB3">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15315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5E355" id="_x0000_t32" coordsize="21600,21600" o:spt="32" o:oned="t" path="m,l21600,21600e" filled="f">
                <v:path arrowok="t" fillok="f" o:connecttype="none"/>
                <o:lock v:ext="edit" shapetype="t"/>
              </v:shapetype>
              <v:shape id="AutoShape 3" o:spid="_x0000_s1026" type="#_x0000_t32" style="position:absolute;margin-left:1.05pt;margin-top:5.85pt;width:4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Z5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6y6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"/>
            </w:pict>
          </mc:Fallback>
        </mc:AlternateContent>
      </w:r>
    </w:p>
    <w:p w:rsidR="006A3B3E" w:rsidRDefault="006A3B3E" w:rsidP="00D50CB3"/>
    <w:p w:rsidR="003D4217" w:rsidRPr="00E06363" w:rsidRDefault="00723058" w:rsidP="00710AE8">
      <w:r w:rsidRPr="00580ADF">
        <w:t xml:space="preserve">Mødet sluttede kl.: </w:t>
      </w:r>
      <w:r w:rsidR="00E06363" w:rsidRPr="00E06363">
        <w:t>19.15</w:t>
      </w:r>
    </w:p>
    <w:p w:rsidR="00723058" w:rsidRDefault="002B19CA" w:rsidP="00D50CB3">
      <w:r>
        <w:t>Notat</w:t>
      </w:r>
      <w:r w:rsidR="00A056CC">
        <w:t>/Referat</w:t>
      </w:r>
      <w:r>
        <w:t xml:space="preserve"> udført af </w:t>
      </w:r>
      <w:r w:rsidR="001800F0">
        <w:t>Jeanette</w:t>
      </w:r>
      <w:r>
        <w:t>/provstisekretær</w:t>
      </w:r>
    </w:p>
    <w:p w:rsidR="00942D50" w:rsidRPr="006A3B3E" w:rsidRDefault="003361AB" w:rsidP="00D50CB3">
      <w:r>
        <w:t xml:space="preserve">d. </w:t>
      </w:r>
      <w:r w:rsidR="00942D50">
        <w:t>0</w:t>
      </w:r>
      <w:r w:rsidR="00FA7BFB">
        <w:t>2</w:t>
      </w:r>
      <w:r w:rsidR="00942D50">
        <w:t>-0</w:t>
      </w:r>
      <w:r w:rsidR="00FA7BFB">
        <w:t>9</w:t>
      </w:r>
      <w:r w:rsidR="00942D50">
        <w:t>-2020</w:t>
      </w:r>
    </w:p>
    <w:sectPr w:rsidR="00942D50" w:rsidRPr="006A3B3E" w:rsidSect="00BE719E">
      <w:headerReference w:type="default" r:id="rId8"/>
      <w:footerReference w:type="default" r:id="rId9"/>
      <w:pgSz w:w="11906" w:h="16838"/>
      <w:pgMar w:top="19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CA" w:rsidRDefault="00560ACA" w:rsidP="009415F8">
      <w:r>
        <w:separator/>
      </w:r>
    </w:p>
  </w:endnote>
  <w:endnote w:type="continuationSeparator" w:id="0">
    <w:p w:rsidR="00560ACA" w:rsidRDefault="00560ACA" w:rsidP="0094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Pr="000761FA" w:rsidRDefault="005C0593">
    <w:pPr>
      <w:pStyle w:val="Sidefod"/>
      <w:rPr>
        <w:sz w:val="16"/>
        <w:szCs w:val="16"/>
      </w:rPr>
    </w:pPr>
    <w:r>
      <w:rPr>
        <w:sz w:val="16"/>
        <w:szCs w:val="16"/>
      </w:rPr>
      <w:fldChar w:fldCharType="begin"/>
    </w:r>
    <w:r>
      <w:rPr>
        <w:sz w:val="16"/>
        <w:szCs w:val="16"/>
      </w:rPr>
      <w:instrText xml:space="preserve"> FILENAME  \p </w:instrText>
    </w:r>
    <w:r>
      <w:rPr>
        <w:sz w:val="16"/>
        <w:szCs w:val="16"/>
      </w:rPr>
      <w:fldChar w:fldCharType="separate"/>
    </w:r>
    <w:r w:rsidR="000358EC">
      <w:rPr>
        <w:noProof/>
        <w:sz w:val="16"/>
        <w:szCs w:val="16"/>
      </w:rPr>
      <w:t>F:\P4419\Økonomi\Budget\Budget 2021\Referat Offentligt Budgetsamråd Halsnæs i 2020.docx</w:t>
    </w:r>
    <w:r>
      <w:rPr>
        <w:sz w:val="16"/>
        <w:szCs w:val="16"/>
      </w:rPr>
      <w:fldChar w:fldCharType="end"/>
    </w:r>
    <w:r w:rsidRPr="000761FA">
      <w:rPr>
        <w:sz w:val="16"/>
        <w:szCs w:val="16"/>
      </w:rPr>
      <w:tab/>
      <w:t xml:space="preserve">Side </w:t>
    </w:r>
    <w:r>
      <w:rPr>
        <w:sz w:val="16"/>
        <w:szCs w:val="16"/>
      </w:rPr>
      <w:fldChar w:fldCharType="begin"/>
    </w:r>
    <w:r w:rsidRPr="000761FA">
      <w:rPr>
        <w:sz w:val="16"/>
        <w:szCs w:val="16"/>
      </w:rPr>
      <w:instrText xml:space="preserve"> PAGE  \* Arabic  \* MERGEFORMAT </w:instrText>
    </w:r>
    <w:r>
      <w:rPr>
        <w:sz w:val="16"/>
        <w:szCs w:val="16"/>
      </w:rPr>
      <w:fldChar w:fldCharType="separate"/>
    </w:r>
    <w:r w:rsidR="000358EC">
      <w:rPr>
        <w:noProof/>
        <w:sz w:val="16"/>
        <w:szCs w:val="16"/>
      </w:rPr>
      <w:t>5</w:t>
    </w:r>
    <w:r>
      <w:rPr>
        <w:sz w:val="16"/>
        <w:szCs w:val="16"/>
      </w:rPr>
      <w:fldChar w:fldCharType="end"/>
    </w:r>
    <w:r w:rsidRPr="000761FA">
      <w:rPr>
        <w:sz w:val="16"/>
        <w:szCs w:val="16"/>
      </w:rPr>
      <w:t xml:space="preserve"> af </w:t>
    </w:r>
    <w:r>
      <w:rPr>
        <w:sz w:val="16"/>
        <w:szCs w:val="16"/>
      </w:rPr>
      <w:fldChar w:fldCharType="begin"/>
    </w:r>
    <w:r w:rsidRPr="000761FA">
      <w:rPr>
        <w:sz w:val="16"/>
        <w:szCs w:val="16"/>
      </w:rPr>
      <w:instrText xml:space="preserve"> NUMPAGES  \* Arabic  \* MERGEFORMAT </w:instrText>
    </w:r>
    <w:r>
      <w:rPr>
        <w:sz w:val="16"/>
        <w:szCs w:val="16"/>
      </w:rPr>
      <w:fldChar w:fldCharType="separate"/>
    </w:r>
    <w:r w:rsidR="000358EC">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CA" w:rsidRDefault="00560ACA" w:rsidP="009415F8">
      <w:r>
        <w:separator/>
      </w:r>
    </w:p>
  </w:footnote>
  <w:footnote w:type="continuationSeparator" w:id="0">
    <w:p w:rsidR="00560ACA" w:rsidRDefault="00560ACA" w:rsidP="0094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61" w:rsidRDefault="00E95A61" w:rsidP="00E95A61">
    <w:pPr>
      <w:pStyle w:val="Sidehoved"/>
      <w:rPr>
        <w:b/>
        <w:bCs/>
        <w:color w:val="FF0000"/>
      </w:rPr>
    </w:pPr>
    <w:r w:rsidRPr="005042D1">
      <w:rPr>
        <w:b/>
        <w:bCs/>
        <w:noProof/>
        <w:color w:val="FF66CC"/>
      </w:rPr>
      <mc:AlternateContent>
        <mc:Choice Requires="wps">
          <w:drawing>
            <wp:anchor distT="0" distB="0" distL="114300" distR="114300" simplePos="0" relativeHeight="251659264" behindDoc="0" locked="0" layoutInCell="1" allowOverlap="1" wp14:anchorId="44C1E5DF" wp14:editId="5D9C7433">
              <wp:simplePos x="0" y="0"/>
              <wp:positionH relativeFrom="column">
                <wp:posOffset>4396740</wp:posOffset>
              </wp:positionH>
              <wp:positionV relativeFrom="paragraph">
                <wp:posOffset>-220980</wp:posOffset>
              </wp:positionV>
              <wp:extent cx="2187575" cy="1028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A61" w:rsidRDefault="00E95A61" w:rsidP="00E95A61">
                          <w:pPr>
                            <w:pStyle w:val="Brdtekst2"/>
                            <w:rPr>
                              <w:sz w:val="16"/>
                            </w:rPr>
                          </w:pPr>
                          <w:r>
                            <w:t>Frederiksværk provsti</w:t>
                          </w:r>
                        </w:p>
                        <w:p w:rsidR="00E95A61" w:rsidRPr="00000317" w:rsidRDefault="00E95A61" w:rsidP="00E95A61">
                          <w:pPr>
                            <w:jc w:val="center"/>
                            <w:rPr>
                              <w:rFonts w:ascii="Verdana" w:hAnsi="Verdana"/>
                              <w:sz w:val="18"/>
                              <w:szCs w:val="16"/>
                            </w:rPr>
                          </w:pPr>
                          <w:r w:rsidRPr="00000317">
                            <w:rPr>
                              <w:rFonts w:ascii="Verdana" w:hAnsi="Verdana"/>
                              <w:sz w:val="18"/>
                              <w:szCs w:val="16"/>
                            </w:rPr>
                            <w:t>Frederiksborgvej 2 st.</w:t>
                          </w:r>
                        </w:p>
                        <w:p w:rsidR="00E95A61" w:rsidRPr="00000317" w:rsidRDefault="00E95A61" w:rsidP="00E95A61">
                          <w:pPr>
                            <w:jc w:val="center"/>
                            <w:rPr>
                              <w:rFonts w:ascii="Verdana" w:hAnsi="Verdana"/>
                              <w:sz w:val="18"/>
                              <w:szCs w:val="16"/>
                            </w:rPr>
                          </w:pPr>
                          <w:r w:rsidRPr="00000317">
                            <w:rPr>
                              <w:rFonts w:ascii="Verdana" w:hAnsi="Verdana"/>
                              <w:sz w:val="18"/>
                              <w:szCs w:val="16"/>
                            </w:rPr>
                            <w:t>3200 Helsinge</w:t>
                          </w:r>
                        </w:p>
                        <w:p w:rsidR="00E95A61" w:rsidRPr="003E62DD" w:rsidRDefault="00E95A61" w:rsidP="00E95A61">
                          <w:pPr>
                            <w:jc w:val="center"/>
                            <w:rPr>
                              <w:rFonts w:ascii="Verdana" w:hAnsi="Verdana"/>
                              <w:sz w:val="18"/>
                              <w:szCs w:val="16"/>
                            </w:rPr>
                          </w:pPr>
                          <w:r w:rsidRPr="003E62DD">
                            <w:rPr>
                              <w:rFonts w:ascii="Verdana" w:hAnsi="Verdana"/>
                              <w:sz w:val="18"/>
                              <w:szCs w:val="16"/>
                            </w:rPr>
                            <w:t>Tlf. 4839 1599</w:t>
                          </w:r>
                        </w:p>
                        <w:p w:rsidR="00E95A61" w:rsidRPr="003E62DD" w:rsidRDefault="000358EC" w:rsidP="00E95A61">
                          <w:pPr>
                            <w:jc w:val="center"/>
                            <w:rPr>
                              <w:sz w:val="16"/>
                              <w:szCs w:val="16"/>
                            </w:rPr>
                          </w:pPr>
                          <w:hyperlink r:id="rId1" w:history="1">
                            <w:r w:rsidR="00E95A61" w:rsidRPr="003E62DD">
                              <w:rPr>
                                <w:rStyle w:val="Hyperlink"/>
                                <w:rFonts w:ascii="Verdana" w:hAnsi="Verdana"/>
                                <w:sz w:val="18"/>
                                <w:szCs w:val="16"/>
                              </w:rPr>
                              <w:t>Frederiksvaerk.provsti@km.dk</w:t>
                            </w:r>
                          </w:hyperlink>
                          <w:r w:rsidR="00E95A61" w:rsidRPr="003E62DD">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1E5DF" id="_x0000_t202" coordsize="21600,21600" o:spt="202" path="m,l,21600r21600,l21600,xe">
              <v:stroke joinstyle="miter"/>
              <v:path gradientshapeok="t" o:connecttype="rect"/>
            </v:shapetype>
            <v:shape id="Text Box 2" o:spid="_x0000_s1026" type="#_x0000_t202" style="position:absolute;margin-left:346.2pt;margin-top:-17.4pt;width:172.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NehQ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" stroked="f">
              <v:textbox>
                <w:txbxContent>
                  <w:p w:rsidR="00E95A61" w:rsidRDefault="00E95A61" w:rsidP="00E95A61">
                    <w:pPr>
                      <w:pStyle w:val="Brdtekst2"/>
                      <w:rPr>
                        <w:sz w:val="16"/>
                      </w:rPr>
                    </w:pPr>
                    <w:r>
                      <w:t>Frederiksværk provsti</w:t>
                    </w:r>
                  </w:p>
                  <w:p w:rsidR="00E95A61" w:rsidRPr="00000317" w:rsidRDefault="00E95A61" w:rsidP="00E95A61">
                    <w:pPr>
                      <w:jc w:val="center"/>
                      <w:rPr>
                        <w:rFonts w:ascii="Verdana" w:hAnsi="Verdana"/>
                        <w:sz w:val="18"/>
                        <w:szCs w:val="16"/>
                      </w:rPr>
                    </w:pPr>
                    <w:r w:rsidRPr="00000317">
                      <w:rPr>
                        <w:rFonts w:ascii="Verdana" w:hAnsi="Verdana"/>
                        <w:sz w:val="18"/>
                        <w:szCs w:val="16"/>
                      </w:rPr>
                      <w:t>Frederiksborgvej 2 st.</w:t>
                    </w:r>
                  </w:p>
                  <w:p w:rsidR="00E95A61" w:rsidRPr="00000317" w:rsidRDefault="00E95A61" w:rsidP="00E95A61">
                    <w:pPr>
                      <w:jc w:val="center"/>
                      <w:rPr>
                        <w:rFonts w:ascii="Verdana" w:hAnsi="Verdana"/>
                        <w:sz w:val="18"/>
                        <w:szCs w:val="16"/>
                      </w:rPr>
                    </w:pPr>
                    <w:r w:rsidRPr="00000317">
                      <w:rPr>
                        <w:rFonts w:ascii="Verdana" w:hAnsi="Verdana"/>
                        <w:sz w:val="18"/>
                        <w:szCs w:val="16"/>
                      </w:rPr>
                      <w:t>3200 Helsinge</w:t>
                    </w:r>
                  </w:p>
                  <w:p w:rsidR="00E95A61" w:rsidRPr="003E62DD" w:rsidRDefault="00E95A61" w:rsidP="00E95A61">
                    <w:pPr>
                      <w:jc w:val="center"/>
                      <w:rPr>
                        <w:rFonts w:ascii="Verdana" w:hAnsi="Verdana"/>
                        <w:sz w:val="18"/>
                        <w:szCs w:val="16"/>
                      </w:rPr>
                    </w:pPr>
                    <w:r w:rsidRPr="003E62DD">
                      <w:rPr>
                        <w:rFonts w:ascii="Verdana" w:hAnsi="Verdana"/>
                        <w:sz w:val="18"/>
                        <w:szCs w:val="16"/>
                      </w:rPr>
                      <w:t>Tlf. 4839 1599</w:t>
                    </w:r>
                  </w:p>
                  <w:p w:rsidR="00E95A61" w:rsidRPr="003E62DD" w:rsidRDefault="00267A78" w:rsidP="00E95A61">
                    <w:pPr>
                      <w:jc w:val="center"/>
                      <w:rPr>
                        <w:sz w:val="16"/>
                        <w:szCs w:val="16"/>
                      </w:rPr>
                    </w:pPr>
                    <w:hyperlink r:id="rId2" w:history="1">
                      <w:r w:rsidR="00E95A61" w:rsidRPr="003E62DD">
                        <w:rPr>
                          <w:rStyle w:val="Hyperlink"/>
                          <w:rFonts w:ascii="Verdana" w:hAnsi="Verdana"/>
                          <w:sz w:val="18"/>
                          <w:szCs w:val="16"/>
                        </w:rPr>
                        <w:t>Frederiksvaerk.provsti@km.dk</w:t>
                      </w:r>
                    </w:hyperlink>
                    <w:r w:rsidR="00E95A61" w:rsidRPr="003E62DD">
                      <w:rPr>
                        <w:sz w:val="16"/>
                        <w:szCs w:val="16"/>
                      </w:rPr>
                      <w:t xml:space="preserve"> </w:t>
                    </w:r>
                  </w:p>
                </w:txbxContent>
              </v:textbox>
            </v:shape>
          </w:pict>
        </mc:Fallback>
      </mc:AlternateContent>
    </w:r>
  </w:p>
  <w:p w:rsidR="00BE719E" w:rsidRPr="00E95A61" w:rsidRDefault="00BE719E" w:rsidP="00E95A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C88"/>
    <w:multiLevelType w:val="hybridMultilevel"/>
    <w:tmpl w:val="86BC6422"/>
    <w:lvl w:ilvl="0" w:tplc="21C87410">
      <w:start w:val="1"/>
      <w:numFmt w:val="lowerLetter"/>
      <w:lvlText w:val="%1."/>
      <w:lvlJc w:val="left"/>
      <w:pPr>
        <w:ind w:left="180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DC4540"/>
    <w:multiLevelType w:val="hybridMultilevel"/>
    <w:tmpl w:val="BA68A5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84617FC"/>
    <w:multiLevelType w:val="hybridMultilevel"/>
    <w:tmpl w:val="BB2621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C21226"/>
    <w:multiLevelType w:val="hybridMultilevel"/>
    <w:tmpl w:val="E4D43DA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C1C4150"/>
    <w:multiLevelType w:val="hybridMultilevel"/>
    <w:tmpl w:val="D55E02C0"/>
    <w:lvl w:ilvl="0" w:tplc="04060001">
      <w:start w:val="1"/>
      <w:numFmt w:val="bullet"/>
      <w:lvlText w:val=""/>
      <w:lvlJc w:val="left"/>
      <w:pPr>
        <w:tabs>
          <w:tab w:val="num" w:pos="724"/>
        </w:tabs>
        <w:ind w:left="724" w:hanging="360"/>
      </w:pPr>
      <w:rPr>
        <w:rFonts w:ascii="Symbol" w:hAnsi="Symbol" w:hint="default"/>
      </w:rPr>
    </w:lvl>
    <w:lvl w:ilvl="1" w:tplc="04060003" w:tentative="1">
      <w:start w:val="1"/>
      <w:numFmt w:val="bullet"/>
      <w:lvlText w:val="o"/>
      <w:lvlJc w:val="left"/>
      <w:pPr>
        <w:tabs>
          <w:tab w:val="num" w:pos="1444"/>
        </w:tabs>
        <w:ind w:left="1444" w:hanging="360"/>
      </w:pPr>
      <w:rPr>
        <w:rFonts w:ascii="Courier New" w:hAnsi="Courier New" w:cs="Courier New" w:hint="default"/>
      </w:rPr>
    </w:lvl>
    <w:lvl w:ilvl="2" w:tplc="04060005" w:tentative="1">
      <w:start w:val="1"/>
      <w:numFmt w:val="bullet"/>
      <w:lvlText w:val=""/>
      <w:lvlJc w:val="left"/>
      <w:pPr>
        <w:tabs>
          <w:tab w:val="num" w:pos="2164"/>
        </w:tabs>
        <w:ind w:left="2164" w:hanging="360"/>
      </w:pPr>
      <w:rPr>
        <w:rFonts w:ascii="Wingdings" w:hAnsi="Wingdings" w:hint="default"/>
      </w:rPr>
    </w:lvl>
    <w:lvl w:ilvl="3" w:tplc="04060001" w:tentative="1">
      <w:start w:val="1"/>
      <w:numFmt w:val="bullet"/>
      <w:lvlText w:val=""/>
      <w:lvlJc w:val="left"/>
      <w:pPr>
        <w:tabs>
          <w:tab w:val="num" w:pos="2884"/>
        </w:tabs>
        <w:ind w:left="2884" w:hanging="360"/>
      </w:pPr>
      <w:rPr>
        <w:rFonts w:ascii="Symbol" w:hAnsi="Symbol" w:hint="default"/>
      </w:rPr>
    </w:lvl>
    <w:lvl w:ilvl="4" w:tplc="04060003" w:tentative="1">
      <w:start w:val="1"/>
      <w:numFmt w:val="bullet"/>
      <w:lvlText w:val="o"/>
      <w:lvlJc w:val="left"/>
      <w:pPr>
        <w:tabs>
          <w:tab w:val="num" w:pos="3604"/>
        </w:tabs>
        <w:ind w:left="3604" w:hanging="360"/>
      </w:pPr>
      <w:rPr>
        <w:rFonts w:ascii="Courier New" w:hAnsi="Courier New" w:cs="Courier New" w:hint="default"/>
      </w:rPr>
    </w:lvl>
    <w:lvl w:ilvl="5" w:tplc="04060005" w:tentative="1">
      <w:start w:val="1"/>
      <w:numFmt w:val="bullet"/>
      <w:lvlText w:val=""/>
      <w:lvlJc w:val="left"/>
      <w:pPr>
        <w:tabs>
          <w:tab w:val="num" w:pos="4324"/>
        </w:tabs>
        <w:ind w:left="4324" w:hanging="360"/>
      </w:pPr>
      <w:rPr>
        <w:rFonts w:ascii="Wingdings" w:hAnsi="Wingdings" w:hint="default"/>
      </w:rPr>
    </w:lvl>
    <w:lvl w:ilvl="6" w:tplc="04060001" w:tentative="1">
      <w:start w:val="1"/>
      <w:numFmt w:val="bullet"/>
      <w:lvlText w:val=""/>
      <w:lvlJc w:val="left"/>
      <w:pPr>
        <w:tabs>
          <w:tab w:val="num" w:pos="5044"/>
        </w:tabs>
        <w:ind w:left="5044" w:hanging="360"/>
      </w:pPr>
      <w:rPr>
        <w:rFonts w:ascii="Symbol" w:hAnsi="Symbol" w:hint="default"/>
      </w:rPr>
    </w:lvl>
    <w:lvl w:ilvl="7" w:tplc="04060003" w:tentative="1">
      <w:start w:val="1"/>
      <w:numFmt w:val="bullet"/>
      <w:lvlText w:val="o"/>
      <w:lvlJc w:val="left"/>
      <w:pPr>
        <w:tabs>
          <w:tab w:val="num" w:pos="5764"/>
        </w:tabs>
        <w:ind w:left="5764" w:hanging="360"/>
      </w:pPr>
      <w:rPr>
        <w:rFonts w:ascii="Courier New" w:hAnsi="Courier New" w:cs="Courier New" w:hint="default"/>
      </w:rPr>
    </w:lvl>
    <w:lvl w:ilvl="8" w:tplc="04060005" w:tentative="1">
      <w:start w:val="1"/>
      <w:numFmt w:val="bullet"/>
      <w:lvlText w:val=""/>
      <w:lvlJc w:val="left"/>
      <w:pPr>
        <w:tabs>
          <w:tab w:val="num" w:pos="6484"/>
        </w:tabs>
        <w:ind w:left="6484" w:hanging="360"/>
      </w:pPr>
      <w:rPr>
        <w:rFonts w:ascii="Wingdings" w:hAnsi="Wingdings" w:hint="default"/>
      </w:rPr>
    </w:lvl>
  </w:abstractNum>
  <w:abstractNum w:abstractNumId="5" w15:restartNumberingAfterBreak="0">
    <w:nsid w:val="1553417A"/>
    <w:multiLevelType w:val="hybridMultilevel"/>
    <w:tmpl w:val="502C0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437C34"/>
    <w:multiLevelType w:val="hybridMultilevel"/>
    <w:tmpl w:val="71D456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700925"/>
    <w:multiLevelType w:val="hybridMultilevel"/>
    <w:tmpl w:val="1BEC89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354FE"/>
    <w:multiLevelType w:val="hybridMultilevel"/>
    <w:tmpl w:val="A5227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7D1350"/>
    <w:multiLevelType w:val="hybridMultilevel"/>
    <w:tmpl w:val="4A38AB4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42378D9"/>
    <w:multiLevelType w:val="hybridMultilevel"/>
    <w:tmpl w:val="0ED08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700D98"/>
    <w:multiLevelType w:val="hybridMultilevel"/>
    <w:tmpl w:val="589E11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6094F36"/>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7D270F"/>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7D961DB"/>
    <w:multiLevelType w:val="hybridMultilevel"/>
    <w:tmpl w:val="B6963C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9C21FD2"/>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E767ED"/>
    <w:multiLevelType w:val="hybridMultilevel"/>
    <w:tmpl w:val="5FCC6C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B229F2"/>
    <w:multiLevelType w:val="hybridMultilevel"/>
    <w:tmpl w:val="B39285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347939E8"/>
    <w:multiLevelType w:val="hybridMultilevel"/>
    <w:tmpl w:val="6E7AB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CED1762"/>
    <w:multiLevelType w:val="hybridMultilevel"/>
    <w:tmpl w:val="94784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3875131"/>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BA6656"/>
    <w:multiLevelType w:val="hybridMultilevel"/>
    <w:tmpl w:val="72E2C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7E120B"/>
    <w:multiLevelType w:val="hybridMultilevel"/>
    <w:tmpl w:val="B352C942"/>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3" w15:restartNumberingAfterBreak="0">
    <w:nsid w:val="514A5B95"/>
    <w:multiLevelType w:val="hybridMultilevel"/>
    <w:tmpl w:val="584E341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7070D6"/>
    <w:multiLevelType w:val="hybridMultilevel"/>
    <w:tmpl w:val="2370C7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932C3E"/>
    <w:multiLevelType w:val="hybridMultilevel"/>
    <w:tmpl w:val="662291E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61252433"/>
    <w:multiLevelType w:val="hybridMultilevel"/>
    <w:tmpl w:val="16F2C91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3A078B"/>
    <w:multiLevelType w:val="hybridMultilevel"/>
    <w:tmpl w:val="F9B07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B2F27B5"/>
    <w:multiLevelType w:val="hybridMultilevel"/>
    <w:tmpl w:val="FF2E118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0"/>
  </w:num>
  <w:num w:numId="4">
    <w:abstractNumId w:val="19"/>
  </w:num>
  <w:num w:numId="5">
    <w:abstractNumId w:val="18"/>
  </w:num>
  <w:num w:numId="6">
    <w:abstractNumId w:val="11"/>
  </w:num>
  <w:num w:numId="7">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5"/>
  </w:num>
  <w:num w:numId="9">
    <w:abstractNumId w:val="3"/>
  </w:num>
  <w:num w:numId="10">
    <w:abstractNumId w:val="13"/>
  </w:num>
  <w:num w:numId="11">
    <w:abstractNumId w:val="12"/>
  </w:num>
  <w:num w:numId="12">
    <w:abstractNumId w:val="20"/>
  </w:num>
  <w:num w:numId="13">
    <w:abstractNumId w:val="9"/>
  </w:num>
  <w:num w:numId="14">
    <w:abstractNumId w:val="16"/>
  </w:num>
  <w:num w:numId="15">
    <w:abstractNumId w:val="6"/>
  </w:num>
  <w:num w:numId="16">
    <w:abstractNumId w:val="14"/>
  </w:num>
  <w:num w:numId="17">
    <w:abstractNumId w:val="2"/>
  </w:num>
  <w:num w:numId="18">
    <w:abstractNumId w:val="26"/>
  </w:num>
  <w:num w:numId="19">
    <w:abstractNumId w:val="27"/>
  </w:num>
  <w:num w:numId="20">
    <w:abstractNumId w:val="8"/>
  </w:num>
  <w:num w:numId="21">
    <w:abstractNumId w:val="23"/>
  </w:num>
  <w:num w:numId="22">
    <w:abstractNumId w:val="24"/>
  </w:num>
  <w:num w:numId="23">
    <w:abstractNumId w:val="17"/>
  </w:num>
  <w:num w:numId="24">
    <w:abstractNumId w:val="28"/>
  </w:num>
  <w:num w:numId="25">
    <w:abstractNumId w:val="1"/>
  </w:num>
  <w:num w:numId="26">
    <w:abstractNumId w:val="21"/>
  </w:num>
  <w:num w:numId="27">
    <w:abstractNumId w:val="22"/>
  </w:num>
  <w:num w:numId="28">
    <w:abstractNumId w:val="5"/>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00317"/>
    <w:rsid w:val="00004782"/>
    <w:rsid w:val="00017BCE"/>
    <w:rsid w:val="00024808"/>
    <w:rsid w:val="000358EC"/>
    <w:rsid w:val="000369EA"/>
    <w:rsid w:val="000461CE"/>
    <w:rsid w:val="0004652A"/>
    <w:rsid w:val="000467EB"/>
    <w:rsid w:val="00052DDA"/>
    <w:rsid w:val="00054371"/>
    <w:rsid w:val="00055110"/>
    <w:rsid w:val="00056EF0"/>
    <w:rsid w:val="0007034E"/>
    <w:rsid w:val="000761FA"/>
    <w:rsid w:val="00081D60"/>
    <w:rsid w:val="000860E0"/>
    <w:rsid w:val="0009004E"/>
    <w:rsid w:val="000903FA"/>
    <w:rsid w:val="00093D88"/>
    <w:rsid w:val="000B1EDA"/>
    <w:rsid w:val="000B26FE"/>
    <w:rsid w:val="000B3BA6"/>
    <w:rsid w:val="000B7C82"/>
    <w:rsid w:val="000C1682"/>
    <w:rsid w:val="000C1794"/>
    <w:rsid w:val="000C18C0"/>
    <w:rsid w:val="000C64D4"/>
    <w:rsid w:val="000D449B"/>
    <w:rsid w:val="000E089C"/>
    <w:rsid w:val="000E612B"/>
    <w:rsid w:val="000E7E23"/>
    <w:rsid w:val="000F2729"/>
    <w:rsid w:val="000F3DCD"/>
    <w:rsid w:val="00101408"/>
    <w:rsid w:val="00110256"/>
    <w:rsid w:val="00113054"/>
    <w:rsid w:val="0012074C"/>
    <w:rsid w:val="00130957"/>
    <w:rsid w:val="00132CB3"/>
    <w:rsid w:val="001330E8"/>
    <w:rsid w:val="00153924"/>
    <w:rsid w:val="001602C5"/>
    <w:rsid w:val="00161138"/>
    <w:rsid w:val="00174063"/>
    <w:rsid w:val="0018005B"/>
    <w:rsid w:val="001800F0"/>
    <w:rsid w:val="001829A1"/>
    <w:rsid w:val="00183D56"/>
    <w:rsid w:val="001854DD"/>
    <w:rsid w:val="00190024"/>
    <w:rsid w:val="00190BDF"/>
    <w:rsid w:val="00191364"/>
    <w:rsid w:val="00193DE5"/>
    <w:rsid w:val="001A0875"/>
    <w:rsid w:val="001A0B55"/>
    <w:rsid w:val="001A5597"/>
    <w:rsid w:val="001B19D1"/>
    <w:rsid w:val="001B56DF"/>
    <w:rsid w:val="001B5C6E"/>
    <w:rsid w:val="001D0061"/>
    <w:rsid w:val="001D2679"/>
    <w:rsid w:val="00205BF1"/>
    <w:rsid w:val="0020663E"/>
    <w:rsid w:val="0021128A"/>
    <w:rsid w:val="0021426E"/>
    <w:rsid w:val="00220F84"/>
    <w:rsid w:val="00224CEF"/>
    <w:rsid w:val="00225D37"/>
    <w:rsid w:val="00237A81"/>
    <w:rsid w:val="002409EB"/>
    <w:rsid w:val="00242439"/>
    <w:rsid w:val="00247497"/>
    <w:rsid w:val="00267100"/>
    <w:rsid w:val="00267A78"/>
    <w:rsid w:val="00271081"/>
    <w:rsid w:val="0027560B"/>
    <w:rsid w:val="00277F37"/>
    <w:rsid w:val="00280E82"/>
    <w:rsid w:val="002829E1"/>
    <w:rsid w:val="00286100"/>
    <w:rsid w:val="00292E7F"/>
    <w:rsid w:val="00293517"/>
    <w:rsid w:val="002952CD"/>
    <w:rsid w:val="00296472"/>
    <w:rsid w:val="002A1DA2"/>
    <w:rsid w:val="002A396E"/>
    <w:rsid w:val="002B120F"/>
    <w:rsid w:val="002B19CA"/>
    <w:rsid w:val="002B6E7A"/>
    <w:rsid w:val="002B70BD"/>
    <w:rsid w:val="002C55E3"/>
    <w:rsid w:val="002D5E92"/>
    <w:rsid w:val="002D7A2C"/>
    <w:rsid w:val="002E513C"/>
    <w:rsid w:val="002F13FD"/>
    <w:rsid w:val="002F3F0B"/>
    <w:rsid w:val="00303927"/>
    <w:rsid w:val="00305685"/>
    <w:rsid w:val="00323F66"/>
    <w:rsid w:val="003264A1"/>
    <w:rsid w:val="00331432"/>
    <w:rsid w:val="00331E0A"/>
    <w:rsid w:val="0033590F"/>
    <w:rsid w:val="003361AB"/>
    <w:rsid w:val="00344118"/>
    <w:rsid w:val="00344916"/>
    <w:rsid w:val="0035162D"/>
    <w:rsid w:val="00352CEF"/>
    <w:rsid w:val="00353B07"/>
    <w:rsid w:val="0035627D"/>
    <w:rsid w:val="00372AED"/>
    <w:rsid w:val="003817D0"/>
    <w:rsid w:val="00382454"/>
    <w:rsid w:val="00382E69"/>
    <w:rsid w:val="003842B9"/>
    <w:rsid w:val="00385173"/>
    <w:rsid w:val="003859DD"/>
    <w:rsid w:val="003A4BBF"/>
    <w:rsid w:val="003A5BD5"/>
    <w:rsid w:val="003D235D"/>
    <w:rsid w:val="003D4217"/>
    <w:rsid w:val="003D6536"/>
    <w:rsid w:val="003D7664"/>
    <w:rsid w:val="003F0898"/>
    <w:rsid w:val="003F0CB0"/>
    <w:rsid w:val="003F10FF"/>
    <w:rsid w:val="003F145F"/>
    <w:rsid w:val="003F22C1"/>
    <w:rsid w:val="003F2DF9"/>
    <w:rsid w:val="00400BF4"/>
    <w:rsid w:val="00401740"/>
    <w:rsid w:val="00405D22"/>
    <w:rsid w:val="00410AB1"/>
    <w:rsid w:val="00412619"/>
    <w:rsid w:val="00414FBF"/>
    <w:rsid w:val="0041707B"/>
    <w:rsid w:val="00420EA9"/>
    <w:rsid w:val="00424A97"/>
    <w:rsid w:val="004264AF"/>
    <w:rsid w:val="004331B1"/>
    <w:rsid w:val="00433968"/>
    <w:rsid w:val="00440812"/>
    <w:rsid w:val="00442500"/>
    <w:rsid w:val="0044775C"/>
    <w:rsid w:val="004571F7"/>
    <w:rsid w:val="00462647"/>
    <w:rsid w:val="004631C9"/>
    <w:rsid w:val="004654CF"/>
    <w:rsid w:val="004672AE"/>
    <w:rsid w:val="0047020D"/>
    <w:rsid w:val="004702BF"/>
    <w:rsid w:val="00473688"/>
    <w:rsid w:val="004739ED"/>
    <w:rsid w:val="00477CA8"/>
    <w:rsid w:val="004815F3"/>
    <w:rsid w:val="00491CE6"/>
    <w:rsid w:val="004A241D"/>
    <w:rsid w:val="004B35EB"/>
    <w:rsid w:val="004B46CA"/>
    <w:rsid w:val="004B71F3"/>
    <w:rsid w:val="004B76C9"/>
    <w:rsid w:val="004C0043"/>
    <w:rsid w:val="004D231E"/>
    <w:rsid w:val="004D77DD"/>
    <w:rsid w:val="004E14B3"/>
    <w:rsid w:val="004E420B"/>
    <w:rsid w:val="004F2F9C"/>
    <w:rsid w:val="004F6A29"/>
    <w:rsid w:val="004F7FF0"/>
    <w:rsid w:val="00500EC1"/>
    <w:rsid w:val="0050241D"/>
    <w:rsid w:val="00503038"/>
    <w:rsid w:val="00514796"/>
    <w:rsid w:val="0052557C"/>
    <w:rsid w:val="005301E7"/>
    <w:rsid w:val="00534606"/>
    <w:rsid w:val="00546CA6"/>
    <w:rsid w:val="00553F33"/>
    <w:rsid w:val="005555F5"/>
    <w:rsid w:val="00560ACA"/>
    <w:rsid w:val="00570BEF"/>
    <w:rsid w:val="00580ADF"/>
    <w:rsid w:val="00582517"/>
    <w:rsid w:val="00582FC8"/>
    <w:rsid w:val="00585620"/>
    <w:rsid w:val="005940E5"/>
    <w:rsid w:val="005A7359"/>
    <w:rsid w:val="005B130C"/>
    <w:rsid w:val="005B4C63"/>
    <w:rsid w:val="005C0593"/>
    <w:rsid w:val="005D3305"/>
    <w:rsid w:val="005D6AAB"/>
    <w:rsid w:val="005E7B0A"/>
    <w:rsid w:val="005F0F82"/>
    <w:rsid w:val="005F3881"/>
    <w:rsid w:val="005F463F"/>
    <w:rsid w:val="00601EA2"/>
    <w:rsid w:val="00602CC1"/>
    <w:rsid w:val="00603964"/>
    <w:rsid w:val="006069FA"/>
    <w:rsid w:val="00611CAF"/>
    <w:rsid w:val="00615238"/>
    <w:rsid w:val="00615A4B"/>
    <w:rsid w:val="0062359B"/>
    <w:rsid w:val="006245A4"/>
    <w:rsid w:val="0062787D"/>
    <w:rsid w:val="0063080B"/>
    <w:rsid w:val="00631D53"/>
    <w:rsid w:val="00633B5E"/>
    <w:rsid w:val="0063422A"/>
    <w:rsid w:val="0063453C"/>
    <w:rsid w:val="00642CAD"/>
    <w:rsid w:val="00643849"/>
    <w:rsid w:val="00647F9F"/>
    <w:rsid w:val="00650BA6"/>
    <w:rsid w:val="00654BE4"/>
    <w:rsid w:val="00656903"/>
    <w:rsid w:val="00662B94"/>
    <w:rsid w:val="006713BA"/>
    <w:rsid w:val="00673E4A"/>
    <w:rsid w:val="00674919"/>
    <w:rsid w:val="00675029"/>
    <w:rsid w:val="00681989"/>
    <w:rsid w:val="00683B59"/>
    <w:rsid w:val="0068765D"/>
    <w:rsid w:val="00695180"/>
    <w:rsid w:val="00696519"/>
    <w:rsid w:val="0069694C"/>
    <w:rsid w:val="006A3B3E"/>
    <w:rsid w:val="006A58C7"/>
    <w:rsid w:val="006B2F99"/>
    <w:rsid w:val="006B4645"/>
    <w:rsid w:val="006B64BA"/>
    <w:rsid w:val="006C3F42"/>
    <w:rsid w:val="006C4ABA"/>
    <w:rsid w:val="006C5382"/>
    <w:rsid w:val="006C687B"/>
    <w:rsid w:val="006D3C73"/>
    <w:rsid w:val="006E1D30"/>
    <w:rsid w:val="00700065"/>
    <w:rsid w:val="00700AE4"/>
    <w:rsid w:val="00700C96"/>
    <w:rsid w:val="00710AE8"/>
    <w:rsid w:val="00714A3E"/>
    <w:rsid w:val="00721388"/>
    <w:rsid w:val="007223C8"/>
    <w:rsid w:val="00723058"/>
    <w:rsid w:val="007239B9"/>
    <w:rsid w:val="00723B80"/>
    <w:rsid w:val="00724931"/>
    <w:rsid w:val="00725BD6"/>
    <w:rsid w:val="00726349"/>
    <w:rsid w:val="00732D29"/>
    <w:rsid w:val="00737FB1"/>
    <w:rsid w:val="0074616A"/>
    <w:rsid w:val="00747805"/>
    <w:rsid w:val="0075184F"/>
    <w:rsid w:val="00751B7D"/>
    <w:rsid w:val="0075344B"/>
    <w:rsid w:val="0075577F"/>
    <w:rsid w:val="00761079"/>
    <w:rsid w:val="007617A5"/>
    <w:rsid w:val="00762FD6"/>
    <w:rsid w:val="00763AC6"/>
    <w:rsid w:val="00772E4A"/>
    <w:rsid w:val="00775F27"/>
    <w:rsid w:val="0078285A"/>
    <w:rsid w:val="00783868"/>
    <w:rsid w:val="00791BCD"/>
    <w:rsid w:val="007942CB"/>
    <w:rsid w:val="00794BE4"/>
    <w:rsid w:val="007A41C7"/>
    <w:rsid w:val="007B00C5"/>
    <w:rsid w:val="007B600B"/>
    <w:rsid w:val="007C2C0C"/>
    <w:rsid w:val="007C4D78"/>
    <w:rsid w:val="007D4CE2"/>
    <w:rsid w:val="007E15FF"/>
    <w:rsid w:val="007E3A15"/>
    <w:rsid w:val="007F7897"/>
    <w:rsid w:val="00802701"/>
    <w:rsid w:val="00807E82"/>
    <w:rsid w:val="00820F9E"/>
    <w:rsid w:val="00830811"/>
    <w:rsid w:val="00843F84"/>
    <w:rsid w:val="0084423A"/>
    <w:rsid w:val="0086620F"/>
    <w:rsid w:val="00872D34"/>
    <w:rsid w:val="008739EC"/>
    <w:rsid w:val="00875090"/>
    <w:rsid w:val="008751E9"/>
    <w:rsid w:val="00876C02"/>
    <w:rsid w:val="008808D9"/>
    <w:rsid w:val="00887F6C"/>
    <w:rsid w:val="00895322"/>
    <w:rsid w:val="008B18C8"/>
    <w:rsid w:val="008B2F25"/>
    <w:rsid w:val="008B3210"/>
    <w:rsid w:val="008B57D3"/>
    <w:rsid w:val="008C238F"/>
    <w:rsid w:val="008C5EAF"/>
    <w:rsid w:val="008C6BA8"/>
    <w:rsid w:val="008C7C2C"/>
    <w:rsid w:val="008D0087"/>
    <w:rsid w:val="008D2C2D"/>
    <w:rsid w:val="008D5DB0"/>
    <w:rsid w:val="008D5DF6"/>
    <w:rsid w:val="008E1F84"/>
    <w:rsid w:val="008E36F4"/>
    <w:rsid w:val="008E6A10"/>
    <w:rsid w:val="008F16A0"/>
    <w:rsid w:val="008F2D94"/>
    <w:rsid w:val="009030C5"/>
    <w:rsid w:val="009066BA"/>
    <w:rsid w:val="00906ADF"/>
    <w:rsid w:val="009117FC"/>
    <w:rsid w:val="00913350"/>
    <w:rsid w:val="0091383F"/>
    <w:rsid w:val="00925532"/>
    <w:rsid w:val="009259E0"/>
    <w:rsid w:val="0092626C"/>
    <w:rsid w:val="0093591B"/>
    <w:rsid w:val="0093595E"/>
    <w:rsid w:val="00937133"/>
    <w:rsid w:val="009415F8"/>
    <w:rsid w:val="009418B0"/>
    <w:rsid w:val="00942D50"/>
    <w:rsid w:val="009470F7"/>
    <w:rsid w:val="00947CBA"/>
    <w:rsid w:val="00951006"/>
    <w:rsid w:val="00953222"/>
    <w:rsid w:val="009612EF"/>
    <w:rsid w:val="00966398"/>
    <w:rsid w:val="009709A6"/>
    <w:rsid w:val="00972B5F"/>
    <w:rsid w:val="009738E7"/>
    <w:rsid w:val="00973C3B"/>
    <w:rsid w:val="00974E4C"/>
    <w:rsid w:val="00976E36"/>
    <w:rsid w:val="00980842"/>
    <w:rsid w:val="00981199"/>
    <w:rsid w:val="00985AD2"/>
    <w:rsid w:val="0099137B"/>
    <w:rsid w:val="00992837"/>
    <w:rsid w:val="00993343"/>
    <w:rsid w:val="0099728B"/>
    <w:rsid w:val="009A222F"/>
    <w:rsid w:val="009A2558"/>
    <w:rsid w:val="009A2571"/>
    <w:rsid w:val="009A5175"/>
    <w:rsid w:val="009B74F3"/>
    <w:rsid w:val="009C3E22"/>
    <w:rsid w:val="009C4122"/>
    <w:rsid w:val="009C5AAE"/>
    <w:rsid w:val="009D084E"/>
    <w:rsid w:val="009D7098"/>
    <w:rsid w:val="009E59B2"/>
    <w:rsid w:val="009F4143"/>
    <w:rsid w:val="009F443C"/>
    <w:rsid w:val="00A00E9F"/>
    <w:rsid w:val="00A056CC"/>
    <w:rsid w:val="00A12923"/>
    <w:rsid w:val="00A14D19"/>
    <w:rsid w:val="00A162B3"/>
    <w:rsid w:val="00A21824"/>
    <w:rsid w:val="00A21975"/>
    <w:rsid w:val="00A24C64"/>
    <w:rsid w:val="00A253CE"/>
    <w:rsid w:val="00A4302D"/>
    <w:rsid w:val="00A47141"/>
    <w:rsid w:val="00A5697A"/>
    <w:rsid w:val="00A6455D"/>
    <w:rsid w:val="00A6786D"/>
    <w:rsid w:val="00A71C4D"/>
    <w:rsid w:val="00A773EE"/>
    <w:rsid w:val="00A80CD6"/>
    <w:rsid w:val="00A82EF1"/>
    <w:rsid w:val="00A85C74"/>
    <w:rsid w:val="00A9437B"/>
    <w:rsid w:val="00A952DD"/>
    <w:rsid w:val="00AA7D61"/>
    <w:rsid w:val="00AB0F19"/>
    <w:rsid w:val="00AC0B6A"/>
    <w:rsid w:val="00AC1544"/>
    <w:rsid w:val="00AC209E"/>
    <w:rsid w:val="00AC480E"/>
    <w:rsid w:val="00AC562F"/>
    <w:rsid w:val="00AC64BA"/>
    <w:rsid w:val="00AD7052"/>
    <w:rsid w:val="00AE2FCD"/>
    <w:rsid w:val="00AE5C7A"/>
    <w:rsid w:val="00AF3A7F"/>
    <w:rsid w:val="00AF50EB"/>
    <w:rsid w:val="00B1163D"/>
    <w:rsid w:val="00B176AE"/>
    <w:rsid w:val="00B176D5"/>
    <w:rsid w:val="00B216C6"/>
    <w:rsid w:val="00B2475B"/>
    <w:rsid w:val="00B24E43"/>
    <w:rsid w:val="00B275D5"/>
    <w:rsid w:val="00B40050"/>
    <w:rsid w:val="00B40AA9"/>
    <w:rsid w:val="00B4499C"/>
    <w:rsid w:val="00B55009"/>
    <w:rsid w:val="00B554C3"/>
    <w:rsid w:val="00B555DE"/>
    <w:rsid w:val="00B64E2B"/>
    <w:rsid w:val="00B672E7"/>
    <w:rsid w:val="00B72938"/>
    <w:rsid w:val="00B809AB"/>
    <w:rsid w:val="00B91657"/>
    <w:rsid w:val="00B93140"/>
    <w:rsid w:val="00BA478D"/>
    <w:rsid w:val="00BA48C5"/>
    <w:rsid w:val="00BB19E7"/>
    <w:rsid w:val="00BB1E41"/>
    <w:rsid w:val="00BB4569"/>
    <w:rsid w:val="00BC0EFC"/>
    <w:rsid w:val="00BC1FEE"/>
    <w:rsid w:val="00BD2513"/>
    <w:rsid w:val="00BD2C25"/>
    <w:rsid w:val="00BE25E3"/>
    <w:rsid w:val="00BE2B91"/>
    <w:rsid w:val="00BE719E"/>
    <w:rsid w:val="00BF2AED"/>
    <w:rsid w:val="00C04C41"/>
    <w:rsid w:val="00C07262"/>
    <w:rsid w:val="00C11C98"/>
    <w:rsid w:val="00C12791"/>
    <w:rsid w:val="00C13251"/>
    <w:rsid w:val="00C1336F"/>
    <w:rsid w:val="00C153FF"/>
    <w:rsid w:val="00C226F3"/>
    <w:rsid w:val="00C35B63"/>
    <w:rsid w:val="00C41184"/>
    <w:rsid w:val="00C42DD2"/>
    <w:rsid w:val="00C4659E"/>
    <w:rsid w:val="00C46B8C"/>
    <w:rsid w:val="00C470AF"/>
    <w:rsid w:val="00C50F06"/>
    <w:rsid w:val="00C50F47"/>
    <w:rsid w:val="00C55021"/>
    <w:rsid w:val="00C55A2E"/>
    <w:rsid w:val="00C55B6B"/>
    <w:rsid w:val="00C63492"/>
    <w:rsid w:val="00C73FC9"/>
    <w:rsid w:val="00C74024"/>
    <w:rsid w:val="00C74E5E"/>
    <w:rsid w:val="00C87B10"/>
    <w:rsid w:val="00C91C80"/>
    <w:rsid w:val="00C97B5A"/>
    <w:rsid w:val="00CA2DCD"/>
    <w:rsid w:val="00CA3156"/>
    <w:rsid w:val="00CA3ACC"/>
    <w:rsid w:val="00CA6BF7"/>
    <w:rsid w:val="00CB184D"/>
    <w:rsid w:val="00CB1AC5"/>
    <w:rsid w:val="00CB2F5B"/>
    <w:rsid w:val="00CC3078"/>
    <w:rsid w:val="00CC6FDA"/>
    <w:rsid w:val="00CD4B8A"/>
    <w:rsid w:val="00CD7A99"/>
    <w:rsid w:val="00CE4DFD"/>
    <w:rsid w:val="00CE5AC3"/>
    <w:rsid w:val="00CF3B99"/>
    <w:rsid w:val="00CF3E4A"/>
    <w:rsid w:val="00D23D93"/>
    <w:rsid w:val="00D251D7"/>
    <w:rsid w:val="00D2657E"/>
    <w:rsid w:val="00D26ABE"/>
    <w:rsid w:val="00D32FEE"/>
    <w:rsid w:val="00D40C2D"/>
    <w:rsid w:val="00D4289D"/>
    <w:rsid w:val="00D45885"/>
    <w:rsid w:val="00D45D94"/>
    <w:rsid w:val="00D4754A"/>
    <w:rsid w:val="00D50793"/>
    <w:rsid w:val="00D50C17"/>
    <w:rsid w:val="00D50CB3"/>
    <w:rsid w:val="00D51D4C"/>
    <w:rsid w:val="00D56AE5"/>
    <w:rsid w:val="00D5783D"/>
    <w:rsid w:val="00D66CD4"/>
    <w:rsid w:val="00D705B8"/>
    <w:rsid w:val="00D73BE3"/>
    <w:rsid w:val="00D73E94"/>
    <w:rsid w:val="00D762E9"/>
    <w:rsid w:val="00D82F4D"/>
    <w:rsid w:val="00D8382B"/>
    <w:rsid w:val="00D84D9C"/>
    <w:rsid w:val="00DA4C55"/>
    <w:rsid w:val="00DA4D9B"/>
    <w:rsid w:val="00DB257E"/>
    <w:rsid w:val="00DB26CB"/>
    <w:rsid w:val="00DB6C9F"/>
    <w:rsid w:val="00DC5966"/>
    <w:rsid w:val="00DC67D7"/>
    <w:rsid w:val="00DC75B0"/>
    <w:rsid w:val="00DD04E8"/>
    <w:rsid w:val="00DE04E3"/>
    <w:rsid w:val="00DE24F7"/>
    <w:rsid w:val="00DE2F4C"/>
    <w:rsid w:val="00DE461B"/>
    <w:rsid w:val="00DE5AB6"/>
    <w:rsid w:val="00DF25DF"/>
    <w:rsid w:val="00DF2C98"/>
    <w:rsid w:val="00DF31E0"/>
    <w:rsid w:val="00DF3724"/>
    <w:rsid w:val="00DF5AE1"/>
    <w:rsid w:val="00E0619F"/>
    <w:rsid w:val="00E06363"/>
    <w:rsid w:val="00E1320A"/>
    <w:rsid w:val="00E168CA"/>
    <w:rsid w:val="00E20116"/>
    <w:rsid w:val="00E217B1"/>
    <w:rsid w:val="00E24BC9"/>
    <w:rsid w:val="00E25639"/>
    <w:rsid w:val="00E269C1"/>
    <w:rsid w:val="00E30AB5"/>
    <w:rsid w:val="00E326B5"/>
    <w:rsid w:val="00E33A44"/>
    <w:rsid w:val="00E356D5"/>
    <w:rsid w:val="00E51A32"/>
    <w:rsid w:val="00E60617"/>
    <w:rsid w:val="00E62151"/>
    <w:rsid w:val="00E63606"/>
    <w:rsid w:val="00E6428F"/>
    <w:rsid w:val="00E72256"/>
    <w:rsid w:val="00E727AD"/>
    <w:rsid w:val="00E74484"/>
    <w:rsid w:val="00E74995"/>
    <w:rsid w:val="00E76ECD"/>
    <w:rsid w:val="00E83122"/>
    <w:rsid w:val="00E847FD"/>
    <w:rsid w:val="00E86EB4"/>
    <w:rsid w:val="00E91658"/>
    <w:rsid w:val="00E92DA0"/>
    <w:rsid w:val="00E94DBD"/>
    <w:rsid w:val="00E95A61"/>
    <w:rsid w:val="00EA3832"/>
    <w:rsid w:val="00EA72E5"/>
    <w:rsid w:val="00EB27C3"/>
    <w:rsid w:val="00EB46CC"/>
    <w:rsid w:val="00EC06C5"/>
    <w:rsid w:val="00EC40B2"/>
    <w:rsid w:val="00EC4FF6"/>
    <w:rsid w:val="00ED0860"/>
    <w:rsid w:val="00ED3BD9"/>
    <w:rsid w:val="00ED5966"/>
    <w:rsid w:val="00EE08E9"/>
    <w:rsid w:val="00EE335E"/>
    <w:rsid w:val="00EE374D"/>
    <w:rsid w:val="00EE44D5"/>
    <w:rsid w:val="00EF0863"/>
    <w:rsid w:val="00EF314B"/>
    <w:rsid w:val="00EF45A8"/>
    <w:rsid w:val="00F14537"/>
    <w:rsid w:val="00F21F2A"/>
    <w:rsid w:val="00F23E09"/>
    <w:rsid w:val="00F27B57"/>
    <w:rsid w:val="00F31355"/>
    <w:rsid w:val="00F3348B"/>
    <w:rsid w:val="00F33F21"/>
    <w:rsid w:val="00F36A0D"/>
    <w:rsid w:val="00F40010"/>
    <w:rsid w:val="00F47196"/>
    <w:rsid w:val="00F50907"/>
    <w:rsid w:val="00F537B2"/>
    <w:rsid w:val="00F565AB"/>
    <w:rsid w:val="00F619C7"/>
    <w:rsid w:val="00F64DAB"/>
    <w:rsid w:val="00F66215"/>
    <w:rsid w:val="00F669CE"/>
    <w:rsid w:val="00F66A69"/>
    <w:rsid w:val="00F7372D"/>
    <w:rsid w:val="00F85F3F"/>
    <w:rsid w:val="00F90AD8"/>
    <w:rsid w:val="00F941CD"/>
    <w:rsid w:val="00FA075A"/>
    <w:rsid w:val="00FA2528"/>
    <w:rsid w:val="00FA2E71"/>
    <w:rsid w:val="00FA7BFB"/>
    <w:rsid w:val="00FB750C"/>
    <w:rsid w:val="00FC0495"/>
    <w:rsid w:val="00FC69EA"/>
    <w:rsid w:val="00FD75A5"/>
    <w:rsid w:val="00FF0EA2"/>
    <w:rsid w:val="00FF1D6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2429705-99E0-472C-AC2D-F3C2DEB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15F8"/>
    <w:pPr>
      <w:tabs>
        <w:tab w:val="center" w:pos="4819"/>
        <w:tab w:val="right" w:pos="9638"/>
      </w:tabs>
    </w:pPr>
  </w:style>
  <w:style w:type="character" w:customStyle="1" w:styleId="SidehovedTegn">
    <w:name w:val="Sidehoved Tegn"/>
    <w:link w:val="Sidehoved"/>
    <w:rsid w:val="009415F8"/>
    <w:rPr>
      <w:sz w:val="24"/>
      <w:szCs w:val="24"/>
    </w:rPr>
  </w:style>
  <w:style w:type="paragraph" w:styleId="Sidefod">
    <w:name w:val="footer"/>
    <w:basedOn w:val="Normal"/>
    <w:link w:val="SidefodTegn"/>
    <w:rsid w:val="009415F8"/>
    <w:pPr>
      <w:tabs>
        <w:tab w:val="center" w:pos="4819"/>
        <w:tab w:val="right" w:pos="9638"/>
      </w:tabs>
    </w:pPr>
  </w:style>
  <w:style w:type="character" w:customStyle="1" w:styleId="SidefodTegn">
    <w:name w:val="Sidefod Tegn"/>
    <w:link w:val="Sidefod"/>
    <w:rsid w:val="009415F8"/>
    <w:rPr>
      <w:sz w:val="24"/>
      <w:szCs w:val="24"/>
    </w:rPr>
  </w:style>
  <w:style w:type="paragraph" w:styleId="Markeringsbobletekst">
    <w:name w:val="Balloon Text"/>
    <w:basedOn w:val="Normal"/>
    <w:link w:val="MarkeringsbobletekstTegn"/>
    <w:rsid w:val="009415F8"/>
    <w:rPr>
      <w:rFonts w:ascii="Tahoma" w:hAnsi="Tahoma" w:cs="Tahoma"/>
      <w:sz w:val="16"/>
      <w:szCs w:val="16"/>
    </w:rPr>
  </w:style>
  <w:style w:type="character" w:customStyle="1" w:styleId="MarkeringsbobletekstTegn">
    <w:name w:val="Markeringsbobletekst Tegn"/>
    <w:link w:val="Markeringsbobletekst"/>
    <w:rsid w:val="009415F8"/>
    <w:rPr>
      <w:rFonts w:ascii="Tahoma" w:hAnsi="Tahoma" w:cs="Tahoma"/>
      <w:sz w:val="16"/>
      <w:szCs w:val="16"/>
    </w:rPr>
  </w:style>
  <w:style w:type="character" w:styleId="Hyperlink">
    <w:name w:val="Hyperlink"/>
    <w:rsid w:val="000C1682"/>
    <w:rPr>
      <w:color w:val="0000FF"/>
      <w:u w:val="single"/>
    </w:rPr>
  </w:style>
  <w:style w:type="paragraph" w:styleId="Almindeligtekst">
    <w:name w:val="Plain Text"/>
    <w:basedOn w:val="Normal"/>
    <w:link w:val="AlmindeligtekstTegn"/>
    <w:uiPriority w:val="99"/>
    <w:unhideWhenUsed/>
    <w:rsid w:val="00093D88"/>
    <w:rPr>
      <w:rFonts w:ascii="Consolas" w:eastAsia="Calibri" w:hAnsi="Consolas"/>
      <w:sz w:val="21"/>
      <w:szCs w:val="21"/>
      <w:lang w:eastAsia="en-US"/>
    </w:rPr>
  </w:style>
  <w:style w:type="character" w:customStyle="1" w:styleId="AlmindeligtekstTegn">
    <w:name w:val="Almindelig tekst Tegn"/>
    <w:link w:val="Almindeligtekst"/>
    <w:uiPriority w:val="99"/>
    <w:rsid w:val="00093D88"/>
    <w:rPr>
      <w:rFonts w:ascii="Consolas" w:eastAsia="Calibri" w:hAnsi="Consolas" w:cs="Times New Roman"/>
      <w:sz w:val="21"/>
      <w:szCs w:val="21"/>
      <w:lang w:eastAsia="en-US"/>
    </w:rPr>
  </w:style>
  <w:style w:type="character" w:styleId="BesgtLink">
    <w:name w:val="FollowedHyperlink"/>
    <w:rsid w:val="00A056CC"/>
    <w:rPr>
      <w:color w:val="954F72"/>
      <w:u w:val="single"/>
    </w:rPr>
  </w:style>
  <w:style w:type="paragraph" w:styleId="Brdtekst2">
    <w:name w:val="Body Text 2"/>
    <w:basedOn w:val="Normal"/>
    <w:link w:val="Brdtekst2Tegn"/>
    <w:rsid w:val="00BE719E"/>
    <w:pPr>
      <w:overflowPunct w:val="0"/>
      <w:autoSpaceDE w:val="0"/>
      <w:autoSpaceDN w:val="0"/>
      <w:adjustRightInd w:val="0"/>
      <w:jc w:val="center"/>
      <w:textAlignment w:val="baseline"/>
    </w:pPr>
    <w:rPr>
      <w:rFonts w:ascii="Verdana" w:hAnsi="Verdana"/>
      <w:b/>
      <w:bCs/>
      <w:szCs w:val="16"/>
      <w:lang w:eastAsia="en-US"/>
    </w:rPr>
  </w:style>
  <w:style w:type="character" w:customStyle="1" w:styleId="Brdtekst2Tegn">
    <w:name w:val="Brødtekst 2 Tegn"/>
    <w:link w:val="Brdtekst2"/>
    <w:rsid w:val="00BE719E"/>
    <w:rPr>
      <w:rFonts w:ascii="Verdana" w:hAnsi="Verdana"/>
      <w:b/>
      <w:bCs/>
      <w:sz w:val="24"/>
      <w:szCs w:val="16"/>
      <w:lang w:eastAsia="en-US" w:bidi="ar-SA"/>
    </w:rPr>
  </w:style>
  <w:style w:type="paragraph" w:styleId="Brdtekst">
    <w:name w:val="Body Text"/>
    <w:basedOn w:val="Normal"/>
    <w:link w:val="BrdtekstTegn"/>
    <w:rsid w:val="0052557C"/>
    <w:pPr>
      <w:spacing w:after="120"/>
    </w:pPr>
  </w:style>
  <w:style w:type="character" w:customStyle="1" w:styleId="BrdtekstTegn">
    <w:name w:val="Brødtekst Tegn"/>
    <w:basedOn w:val="Standardskrifttypeiafsnit"/>
    <w:link w:val="Brdtekst"/>
    <w:rsid w:val="0052557C"/>
    <w:rPr>
      <w:sz w:val="24"/>
      <w:szCs w:val="24"/>
      <w:lang w:bidi="ar-SA"/>
    </w:rPr>
  </w:style>
  <w:style w:type="paragraph" w:customStyle="1" w:styleId="Default">
    <w:name w:val="Default"/>
    <w:rsid w:val="00C63492"/>
    <w:pPr>
      <w:autoSpaceDE w:val="0"/>
      <w:autoSpaceDN w:val="0"/>
      <w:adjustRightInd w:val="0"/>
    </w:pPr>
    <w:rPr>
      <w:color w:val="000000"/>
      <w:sz w:val="24"/>
      <w:szCs w:val="24"/>
    </w:rPr>
  </w:style>
  <w:style w:type="paragraph" w:styleId="Listeafsnit">
    <w:name w:val="List Paragraph"/>
    <w:basedOn w:val="Normal"/>
    <w:uiPriority w:val="34"/>
    <w:qFormat/>
    <w:rsid w:val="00410AB1"/>
    <w:pPr>
      <w:ind w:left="1304"/>
    </w:pPr>
  </w:style>
  <w:style w:type="paragraph" w:customStyle="1" w:styleId="paragraf">
    <w:name w:val="paragraf"/>
    <w:basedOn w:val="Normal"/>
    <w:rsid w:val="00410AB1"/>
    <w:pPr>
      <w:spacing w:before="200"/>
      <w:ind w:firstLine="240"/>
    </w:pPr>
    <w:rPr>
      <w:rFonts w:ascii="Tahoma" w:hAnsi="Tahoma" w:cs="Tahoma"/>
      <w:color w:val="000000"/>
      <w:lang w:bidi="he-IL"/>
    </w:rPr>
  </w:style>
  <w:style w:type="paragraph" w:customStyle="1" w:styleId="stk2">
    <w:name w:val="stk2"/>
    <w:basedOn w:val="Normal"/>
    <w:rsid w:val="00410AB1"/>
    <w:pPr>
      <w:ind w:firstLine="240"/>
    </w:pPr>
    <w:rPr>
      <w:rFonts w:ascii="Tahoma" w:hAnsi="Tahoma" w:cs="Tahoma"/>
      <w:color w:val="000000"/>
      <w:lang w:bidi="he-IL"/>
    </w:rPr>
  </w:style>
  <w:style w:type="character" w:customStyle="1" w:styleId="paragrafnr1">
    <w:name w:val="paragrafnr1"/>
    <w:basedOn w:val="Standardskrifttypeiafsnit"/>
    <w:rsid w:val="00410AB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10AB1"/>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748">
      <w:bodyDiv w:val="1"/>
      <w:marLeft w:val="0"/>
      <w:marRight w:val="0"/>
      <w:marTop w:val="0"/>
      <w:marBottom w:val="0"/>
      <w:divBdr>
        <w:top w:val="none" w:sz="0" w:space="0" w:color="auto"/>
        <w:left w:val="none" w:sz="0" w:space="0" w:color="auto"/>
        <w:bottom w:val="none" w:sz="0" w:space="0" w:color="auto"/>
        <w:right w:val="none" w:sz="0" w:space="0" w:color="auto"/>
      </w:divBdr>
    </w:div>
    <w:div w:id="57167401">
      <w:bodyDiv w:val="1"/>
      <w:marLeft w:val="0"/>
      <w:marRight w:val="0"/>
      <w:marTop w:val="0"/>
      <w:marBottom w:val="0"/>
      <w:divBdr>
        <w:top w:val="none" w:sz="0" w:space="0" w:color="auto"/>
        <w:left w:val="none" w:sz="0" w:space="0" w:color="auto"/>
        <w:bottom w:val="none" w:sz="0" w:space="0" w:color="auto"/>
        <w:right w:val="none" w:sz="0" w:space="0" w:color="auto"/>
      </w:divBdr>
    </w:div>
    <w:div w:id="79983114">
      <w:bodyDiv w:val="1"/>
      <w:marLeft w:val="0"/>
      <w:marRight w:val="0"/>
      <w:marTop w:val="0"/>
      <w:marBottom w:val="0"/>
      <w:divBdr>
        <w:top w:val="none" w:sz="0" w:space="0" w:color="auto"/>
        <w:left w:val="none" w:sz="0" w:space="0" w:color="auto"/>
        <w:bottom w:val="none" w:sz="0" w:space="0" w:color="auto"/>
        <w:right w:val="none" w:sz="0" w:space="0" w:color="auto"/>
      </w:divBdr>
    </w:div>
    <w:div w:id="90898505">
      <w:bodyDiv w:val="1"/>
      <w:marLeft w:val="0"/>
      <w:marRight w:val="0"/>
      <w:marTop w:val="0"/>
      <w:marBottom w:val="0"/>
      <w:divBdr>
        <w:top w:val="none" w:sz="0" w:space="0" w:color="auto"/>
        <w:left w:val="none" w:sz="0" w:space="0" w:color="auto"/>
        <w:bottom w:val="none" w:sz="0" w:space="0" w:color="auto"/>
        <w:right w:val="none" w:sz="0" w:space="0" w:color="auto"/>
      </w:divBdr>
    </w:div>
    <w:div w:id="298417609">
      <w:bodyDiv w:val="1"/>
      <w:marLeft w:val="0"/>
      <w:marRight w:val="0"/>
      <w:marTop w:val="0"/>
      <w:marBottom w:val="0"/>
      <w:divBdr>
        <w:top w:val="none" w:sz="0" w:space="0" w:color="auto"/>
        <w:left w:val="none" w:sz="0" w:space="0" w:color="auto"/>
        <w:bottom w:val="none" w:sz="0" w:space="0" w:color="auto"/>
        <w:right w:val="none" w:sz="0" w:space="0" w:color="auto"/>
      </w:divBdr>
    </w:div>
    <w:div w:id="380372753">
      <w:bodyDiv w:val="1"/>
      <w:marLeft w:val="0"/>
      <w:marRight w:val="0"/>
      <w:marTop w:val="0"/>
      <w:marBottom w:val="0"/>
      <w:divBdr>
        <w:top w:val="none" w:sz="0" w:space="0" w:color="auto"/>
        <w:left w:val="none" w:sz="0" w:space="0" w:color="auto"/>
        <w:bottom w:val="none" w:sz="0" w:space="0" w:color="auto"/>
        <w:right w:val="none" w:sz="0" w:space="0" w:color="auto"/>
      </w:divBdr>
    </w:div>
    <w:div w:id="448595714">
      <w:bodyDiv w:val="1"/>
      <w:marLeft w:val="0"/>
      <w:marRight w:val="0"/>
      <w:marTop w:val="0"/>
      <w:marBottom w:val="0"/>
      <w:divBdr>
        <w:top w:val="none" w:sz="0" w:space="0" w:color="auto"/>
        <w:left w:val="none" w:sz="0" w:space="0" w:color="auto"/>
        <w:bottom w:val="none" w:sz="0" w:space="0" w:color="auto"/>
        <w:right w:val="none" w:sz="0" w:space="0" w:color="auto"/>
      </w:divBdr>
    </w:div>
    <w:div w:id="999888636">
      <w:bodyDiv w:val="1"/>
      <w:marLeft w:val="0"/>
      <w:marRight w:val="0"/>
      <w:marTop w:val="0"/>
      <w:marBottom w:val="0"/>
      <w:divBdr>
        <w:top w:val="none" w:sz="0" w:space="0" w:color="auto"/>
        <w:left w:val="none" w:sz="0" w:space="0" w:color="auto"/>
        <w:bottom w:val="none" w:sz="0" w:space="0" w:color="auto"/>
        <w:right w:val="none" w:sz="0" w:space="0" w:color="auto"/>
      </w:divBdr>
    </w:div>
    <w:div w:id="11367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rederiksvaerk.provsti@km.dk" TargetMode="External"/><Relationship Id="rId1" Type="http://schemas.openxmlformats.org/officeDocument/2006/relationships/hyperlink" Target="mailto:Frederiksvaerk.provsti@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06D2-2E44-467A-8C14-6FABEAA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Referat</vt:lpstr>
    </vt:vector>
  </TitlesOfParts>
  <Company>Miljøministeriet</Company>
  <LinksUpToDate>false</LinksUpToDate>
  <CharactersWithSpaces>6774</CharactersWithSpaces>
  <SharedDoc>false</SharedDoc>
  <HLinks>
    <vt:vector size="6" baseType="variant">
      <vt:variant>
        <vt:i4>1704061</vt:i4>
      </vt:variant>
      <vt:variant>
        <vt:i4>0</vt:i4>
      </vt:variant>
      <vt:variant>
        <vt:i4>0</vt:i4>
      </vt:variant>
      <vt:variant>
        <vt:i4>5</vt:i4>
      </vt:variant>
      <vt:variant>
        <vt:lpwstr>mailto:Frederiksvaerk.provsti@km.dk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Bruger</dc:creator>
  <cp:keywords/>
  <cp:lastModifiedBy>Jeanette Cesa Højland</cp:lastModifiedBy>
  <cp:revision>3</cp:revision>
  <cp:lastPrinted>2017-08-17T12:56:00Z</cp:lastPrinted>
  <dcterms:created xsi:type="dcterms:W3CDTF">2020-10-05T08:06:00Z</dcterms:created>
  <dcterms:modified xsi:type="dcterms:W3CDTF">2020-10-05T08:09:00Z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